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2F" w:rsidRDefault="0038282F" w:rsidP="003E0C68">
      <w:pPr>
        <w:shd w:val="clear" w:color="auto" w:fill="FFFFFF"/>
        <w:spacing w:after="0" w:line="240" w:lineRule="auto"/>
        <w:textAlignment w:val="baseline"/>
        <w:outlineLvl w:val="3"/>
        <w:rPr>
          <w:rFonts w:ascii="Times New Roman" w:eastAsia="Times New Roman" w:hAnsi="Times New Roman" w:cs="Times New Roman"/>
          <w:b/>
          <w:bCs/>
          <w:color w:val="000000"/>
          <w:sz w:val="28"/>
          <w:szCs w:val="28"/>
          <w:bdr w:val="none" w:sz="0" w:space="0" w:color="auto" w:frame="1"/>
          <w:lang w:eastAsia="ru-RU"/>
        </w:rPr>
      </w:pPr>
    </w:p>
    <w:p w:rsidR="00216816" w:rsidRDefault="00216816" w:rsidP="00CA750C">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p>
    <w:p w:rsidR="00216816" w:rsidRDefault="00216816" w:rsidP="00216816">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r w:rsidRPr="00216816">
        <w:rPr>
          <w:rFonts w:ascii="Times New Roman" w:eastAsia="Times New Roman" w:hAnsi="Times New Roman" w:cs="Times New Roman"/>
          <w:b/>
          <w:bCs/>
          <w:color w:val="000000"/>
          <w:sz w:val="24"/>
          <w:szCs w:val="24"/>
          <w:bdr w:val="none" w:sz="0" w:space="0" w:color="auto" w:frame="1"/>
          <w:lang w:eastAsia="ru-RU"/>
        </w:rPr>
        <w:object w:dxaOrig="305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695.25pt" o:ole="">
            <v:imagedata r:id="rId7" o:title=""/>
          </v:shape>
          <o:OLEObject Type="Embed" ProgID="FoxitReader.Document" ShapeID="_x0000_i1025" DrawAspect="Content" ObjectID="_1806151180" r:id="rId8"/>
        </w:object>
      </w:r>
    </w:p>
    <w:p w:rsidR="00216816" w:rsidRDefault="00216816" w:rsidP="00CA750C">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p>
    <w:p w:rsidR="00CA750C" w:rsidRPr="00097AC2" w:rsidRDefault="00CA750C" w:rsidP="00CA750C">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bdr w:val="none" w:sz="0" w:space="0" w:color="auto" w:frame="1"/>
          <w:lang w:eastAsia="ru-RU"/>
        </w:rPr>
      </w:pPr>
      <w:r w:rsidRPr="00097AC2">
        <w:rPr>
          <w:rFonts w:ascii="Times New Roman" w:eastAsia="Times New Roman" w:hAnsi="Times New Roman" w:cs="Times New Roman"/>
          <w:b/>
          <w:bCs/>
          <w:color w:val="000000"/>
          <w:sz w:val="24"/>
          <w:szCs w:val="24"/>
          <w:bdr w:val="none" w:sz="0" w:space="0" w:color="auto" w:frame="1"/>
          <w:lang w:eastAsia="ru-RU"/>
        </w:rPr>
        <w:lastRenderedPageBreak/>
        <w:t>ПОКАЗАТЕЛИ</w:t>
      </w:r>
      <w:r w:rsidRPr="00097AC2">
        <w:rPr>
          <w:rFonts w:ascii="Times New Roman" w:eastAsia="Times New Roman" w:hAnsi="Times New Roman" w:cs="Times New Roman"/>
          <w:b/>
          <w:bCs/>
          <w:color w:val="000000"/>
          <w:sz w:val="24"/>
          <w:szCs w:val="24"/>
          <w:lang w:eastAsia="ru-RU"/>
        </w:rPr>
        <w:br/>
      </w:r>
      <w:r w:rsidRPr="00097AC2">
        <w:rPr>
          <w:rFonts w:ascii="Times New Roman" w:eastAsia="Times New Roman" w:hAnsi="Times New Roman" w:cs="Times New Roman"/>
          <w:b/>
          <w:bCs/>
          <w:color w:val="000000"/>
          <w:sz w:val="24"/>
          <w:szCs w:val="24"/>
          <w:bdr w:val="none" w:sz="0" w:space="0" w:color="auto" w:frame="1"/>
          <w:lang w:eastAsia="ru-RU"/>
        </w:rPr>
        <w:t xml:space="preserve">ДЕЯТЕЛЬНОСТИ </w:t>
      </w:r>
      <w:r w:rsidR="008C2005" w:rsidRPr="00097AC2">
        <w:rPr>
          <w:rFonts w:ascii="Times New Roman" w:eastAsia="Times New Roman" w:hAnsi="Times New Roman" w:cs="Times New Roman"/>
          <w:b/>
          <w:bCs/>
          <w:color w:val="000000"/>
          <w:sz w:val="24"/>
          <w:szCs w:val="24"/>
          <w:bdr w:val="none" w:sz="0" w:space="0" w:color="auto" w:frame="1"/>
          <w:lang w:eastAsia="ru-RU"/>
        </w:rPr>
        <w:t xml:space="preserve">  </w:t>
      </w:r>
      <w:proofErr w:type="gramStart"/>
      <w:r w:rsidRPr="00097AC2">
        <w:rPr>
          <w:rFonts w:ascii="Times New Roman" w:eastAsia="Times New Roman" w:hAnsi="Times New Roman" w:cs="Times New Roman"/>
          <w:b/>
          <w:bCs/>
          <w:color w:val="000000"/>
          <w:sz w:val="24"/>
          <w:szCs w:val="24"/>
          <w:bdr w:val="none" w:sz="0" w:space="0" w:color="auto" w:frame="1"/>
          <w:lang w:eastAsia="ru-RU"/>
        </w:rPr>
        <w:t>МУНИЦИПАЛЬНОГО</w:t>
      </w:r>
      <w:proofErr w:type="gramEnd"/>
      <w:r w:rsidRPr="00097AC2">
        <w:rPr>
          <w:rFonts w:ascii="Times New Roman" w:eastAsia="Times New Roman" w:hAnsi="Times New Roman" w:cs="Times New Roman"/>
          <w:b/>
          <w:bCs/>
          <w:color w:val="000000"/>
          <w:sz w:val="24"/>
          <w:szCs w:val="24"/>
          <w:bdr w:val="none" w:sz="0" w:space="0" w:color="auto" w:frame="1"/>
          <w:lang w:eastAsia="ru-RU"/>
        </w:rPr>
        <w:t xml:space="preserve">   ДОШКОЛЬНОГО ОБРАЗОВАТЕЛЬНОГО УЧРЕЖДЕНИЯ КОМБИНИРОВАННОГО ВИДА «Д</w:t>
      </w:r>
      <w:r w:rsidR="00DA16DC" w:rsidRPr="00097AC2">
        <w:rPr>
          <w:rFonts w:ascii="Times New Roman" w:eastAsia="Times New Roman" w:hAnsi="Times New Roman" w:cs="Times New Roman"/>
          <w:b/>
          <w:bCs/>
          <w:color w:val="000000"/>
          <w:sz w:val="24"/>
          <w:szCs w:val="24"/>
          <w:bdr w:val="none" w:sz="0" w:space="0" w:color="auto" w:frame="1"/>
          <w:lang w:eastAsia="ru-RU"/>
        </w:rPr>
        <w:t xml:space="preserve">ЕТСКИЙ </w:t>
      </w:r>
      <w:r w:rsidRPr="00097AC2">
        <w:rPr>
          <w:rFonts w:ascii="Times New Roman" w:eastAsia="Times New Roman" w:hAnsi="Times New Roman" w:cs="Times New Roman"/>
          <w:b/>
          <w:bCs/>
          <w:color w:val="000000"/>
          <w:sz w:val="24"/>
          <w:szCs w:val="24"/>
          <w:bdr w:val="none" w:sz="0" w:space="0" w:color="auto" w:frame="1"/>
          <w:lang w:eastAsia="ru-RU"/>
        </w:rPr>
        <w:t xml:space="preserve"> </w:t>
      </w:r>
      <w:r w:rsidR="00DA16DC" w:rsidRPr="00097AC2">
        <w:rPr>
          <w:rFonts w:ascii="Times New Roman" w:eastAsia="Times New Roman" w:hAnsi="Times New Roman" w:cs="Times New Roman"/>
          <w:b/>
          <w:bCs/>
          <w:color w:val="000000"/>
          <w:sz w:val="24"/>
          <w:szCs w:val="24"/>
          <w:bdr w:val="none" w:sz="0" w:space="0" w:color="auto" w:frame="1"/>
          <w:lang w:eastAsia="ru-RU"/>
        </w:rPr>
        <w:t xml:space="preserve">САД </w:t>
      </w:r>
      <w:r w:rsidRPr="00097AC2">
        <w:rPr>
          <w:rFonts w:ascii="Times New Roman" w:eastAsia="Times New Roman" w:hAnsi="Times New Roman" w:cs="Times New Roman"/>
          <w:b/>
          <w:bCs/>
          <w:color w:val="000000"/>
          <w:sz w:val="24"/>
          <w:szCs w:val="24"/>
          <w:bdr w:val="none" w:sz="0" w:space="0" w:color="auto" w:frame="1"/>
          <w:lang w:eastAsia="ru-RU"/>
        </w:rPr>
        <w:t>№</w:t>
      </w:r>
      <w:r w:rsidR="00DB1968" w:rsidRPr="00097AC2">
        <w:rPr>
          <w:rFonts w:ascii="Times New Roman" w:eastAsia="Times New Roman" w:hAnsi="Times New Roman" w:cs="Times New Roman"/>
          <w:b/>
          <w:bCs/>
          <w:color w:val="000000"/>
          <w:sz w:val="24"/>
          <w:szCs w:val="24"/>
          <w:bdr w:val="none" w:sz="0" w:space="0" w:color="auto" w:frame="1"/>
          <w:lang w:eastAsia="ru-RU"/>
        </w:rPr>
        <w:t xml:space="preserve"> </w:t>
      </w:r>
      <w:r w:rsidRPr="00097AC2">
        <w:rPr>
          <w:rFonts w:ascii="Times New Roman" w:eastAsia="Times New Roman" w:hAnsi="Times New Roman" w:cs="Times New Roman"/>
          <w:b/>
          <w:bCs/>
          <w:color w:val="000000"/>
          <w:sz w:val="24"/>
          <w:szCs w:val="24"/>
          <w:bdr w:val="none" w:sz="0" w:space="0" w:color="auto" w:frame="1"/>
          <w:lang w:eastAsia="ru-RU"/>
        </w:rPr>
        <w:t>5»,</w:t>
      </w:r>
      <w:r w:rsidRPr="00097AC2">
        <w:rPr>
          <w:rFonts w:ascii="Times New Roman" w:eastAsia="Times New Roman" w:hAnsi="Times New Roman" w:cs="Times New Roman"/>
          <w:b/>
          <w:bCs/>
          <w:color w:val="000000"/>
          <w:sz w:val="24"/>
          <w:szCs w:val="24"/>
          <w:lang w:eastAsia="ru-RU"/>
        </w:rPr>
        <w:br/>
      </w:r>
      <w:r w:rsidRPr="00097AC2">
        <w:rPr>
          <w:rFonts w:ascii="Times New Roman" w:eastAsia="Times New Roman" w:hAnsi="Times New Roman" w:cs="Times New Roman"/>
          <w:b/>
          <w:bCs/>
          <w:color w:val="000000"/>
          <w:sz w:val="24"/>
          <w:szCs w:val="24"/>
          <w:bdr w:val="none" w:sz="0" w:space="0" w:color="auto" w:frame="1"/>
          <w:lang w:eastAsia="ru-RU"/>
        </w:rPr>
        <w:t>ПОДЛЕЖАЩИЕ  САМООБСЛЕДОВАНИЮ</w:t>
      </w:r>
      <w:r w:rsidR="008463AC" w:rsidRPr="00097AC2">
        <w:rPr>
          <w:rFonts w:ascii="Times New Roman" w:eastAsia="Times New Roman" w:hAnsi="Times New Roman" w:cs="Times New Roman"/>
          <w:b/>
          <w:bCs/>
          <w:color w:val="000000"/>
          <w:sz w:val="24"/>
          <w:szCs w:val="24"/>
          <w:bdr w:val="none" w:sz="0" w:space="0" w:color="auto" w:frame="1"/>
          <w:lang w:eastAsia="ru-RU"/>
        </w:rPr>
        <w:t xml:space="preserve"> ЗА 20</w:t>
      </w:r>
      <w:r w:rsidR="00DA16DC" w:rsidRPr="00097AC2">
        <w:rPr>
          <w:rFonts w:ascii="Times New Roman" w:eastAsia="Times New Roman" w:hAnsi="Times New Roman" w:cs="Times New Roman"/>
          <w:b/>
          <w:bCs/>
          <w:color w:val="000000"/>
          <w:sz w:val="24"/>
          <w:szCs w:val="24"/>
          <w:bdr w:val="none" w:sz="0" w:space="0" w:color="auto" w:frame="1"/>
          <w:lang w:eastAsia="ru-RU"/>
        </w:rPr>
        <w:t>2</w:t>
      </w:r>
      <w:r w:rsidR="008F4FAB" w:rsidRPr="00097AC2">
        <w:rPr>
          <w:rFonts w:ascii="Times New Roman" w:eastAsia="Times New Roman" w:hAnsi="Times New Roman" w:cs="Times New Roman"/>
          <w:b/>
          <w:bCs/>
          <w:color w:val="000000"/>
          <w:sz w:val="24"/>
          <w:szCs w:val="24"/>
          <w:bdr w:val="none" w:sz="0" w:space="0" w:color="auto" w:frame="1"/>
          <w:lang w:eastAsia="ru-RU"/>
        </w:rPr>
        <w:t>4 год</w:t>
      </w:r>
    </w:p>
    <w:p w:rsidR="00CA750C" w:rsidRPr="00097AC2" w:rsidRDefault="00CA750C" w:rsidP="00CA750C">
      <w:pPr>
        <w:shd w:val="clear" w:color="auto" w:fill="FFFFFF"/>
        <w:spacing w:after="0" w:line="240" w:lineRule="auto"/>
        <w:jc w:val="center"/>
        <w:textAlignment w:val="baseline"/>
        <w:outlineLvl w:val="3"/>
        <w:rPr>
          <w:rFonts w:ascii="Times New Roman" w:eastAsia="Times New Roman" w:hAnsi="Times New Roman" w:cs="Times New Roman"/>
          <w:b/>
          <w:bCs/>
          <w:color w:val="000000"/>
          <w:sz w:val="24"/>
          <w:szCs w:val="24"/>
          <w:lang w:eastAsia="ru-RU"/>
        </w:rPr>
      </w:pPr>
    </w:p>
    <w:tbl>
      <w:tblPr>
        <w:tblW w:w="9585" w:type="dxa"/>
        <w:shd w:val="clear" w:color="auto" w:fill="FFFFFF"/>
        <w:tblCellMar>
          <w:left w:w="0" w:type="dxa"/>
          <w:right w:w="0" w:type="dxa"/>
        </w:tblCellMar>
        <w:tblLook w:val="0000" w:firstRow="0" w:lastRow="0" w:firstColumn="0" w:lastColumn="0" w:noHBand="0" w:noVBand="0"/>
      </w:tblPr>
      <w:tblGrid>
        <w:gridCol w:w="840"/>
        <w:gridCol w:w="6510"/>
        <w:gridCol w:w="2235"/>
      </w:tblGrid>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370468">
            <w:pPr>
              <w:spacing w:after="0" w:line="240" w:lineRule="auto"/>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 xml:space="preserve">N </w:t>
            </w:r>
            <w:proofErr w:type="gramStart"/>
            <w:r w:rsidRPr="00097AC2">
              <w:rPr>
                <w:rFonts w:ascii="Times New Roman" w:eastAsia="Times New Roman" w:hAnsi="Times New Roman" w:cs="Times New Roman"/>
                <w:color w:val="000000"/>
                <w:sz w:val="24"/>
                <w:szCs w:val="24"/>
                <w:lang w:eastAsia="ru-RU"/>
              </w:rPr>
              <w:t>п</w:t>
            </w:r>
            <w:proofErr w:type="gramEnd"/>
            <w:r w:rsidRPr="00097AC2">
              <w:rPr>
                <w:rFonts w:ascii="Times New Roman" w:eastAsia="Times New Roman" w:hAnsi="Times New Roman" w:cs="Times New Roman"/>
                <w:color w:val="000000"/>
                <w:sz w:val="24"/>
                <w:szCs w:val="24"/>
                <w:lang w:eastAsia="ru-RU"/>
              </w:rPr>
              <w:t>/п</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370468">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Показатели</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C2005">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 xml:space="preserve">Единица </w:t>
            </w:r>
            <w:r w:rsidR="00370468" w:rsidRPr="00097AC2">
              <w:rPr>
                <w:rFonts w:ascii="Times New Roman" w:eastAsia="Times New Roman" w:hAnsi="Times New Roman" w:cs="Times New Roman"/>
                <w:color w:val="000000"/>
                <w:sz w:val="24"/>
                <w:szCs w:val="24"/>
                <w:lang w:eastAsia="ru-RU"/>
              </w:rPr>
              <w:t xml:space="preserve">     </w:t>
            </w:r>
            <w:r w:rsidRPr="00097AC2">
              <w:rPr>
                <w:rFonts w:ascii="Times New Roman" w:eastAsia="Times New Roman" w:hAnsi="Times New Roman" w:cs="Times New Roman"/>
                <w:color w:val="000000"/>
                <w:sz w:val="24"/>
                <w:szCs w:val="24"/>
                <w:lang w:eastAsia="ru-RU"/>
              </w:rPr>
              <w:t>измерения</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Образовательная деятельность</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DB1968" w:rsidP="008E6A04">
            <w:pPr>
              <w:spacing w:after="0" w:line="240" w:lineRule="auto"/>
              <w:jc w:val="center"/>
              <w:rPr>
                <w:rFonts w:ascii="Times New Roman" w:eastAsia="Times New Roman" w:hAnsi="Times New Roman" w:cs="Times New Roman"/>
                <w:sz w:val="24"/>
                <w:szCs w:val="24"/>
                <w:lang w:eastAsia="ru-RU"/>
              </w:rPr>
            </w:pPr>
            <w:r w:rsidRPr="00097AC2">
              <w:rPr>
                <w:rFonts w:ascii="Times New Roman" w:eastAsia="Times New Roman" w:hAnsi="Times New Roman" w:cs="Times New Roman"/>
                <w:sz w:val="24"/>
                <w:szCs w:val="24"/>
                <w:lang w:eastAsia="ru-RU"/>
              </w:rPr>
              <w:t xml:space="preserve">      </w:t>
            </w:r>
            <w:r w:rsidR="00CA750C" w:rsidRPr="00097AC2">
              <w:rPr>
                <w:rFonts w:ascii="Times New Roman" w:eastAsia="Times New Roman" w:hAnsi="Times New Roman" w:cs="Times New Roman"/>
                <w:sz w:val="24"/>
                <w:szCs w:val="24"/>
                <w:lang w:eastAsia="ru-RU"/>
              </w:rPr>
              <w:t>85.11</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BD2B4D" w:rsidRPr="00097AC2" w:rsidRDefault="00CA750C" w:rsidP="00BD2B4D">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w:t>
            </w:r>
            <w:r w:rsidR="00400DBE" w:rsidRPr="00097AC2">
              <w:rPr>
                <w:rFonts w:ascii="Times New Roman" w:eastAsia="Times New Roman" w:hAnsi="Times New Roman" w:cs="Times New Roman"/>
                <w:color w:val="000000"/>
                <w:sz w:val="24"/>
                <w:szCs w:val="24"/>
                <w:lang w:eastAsia="ru-RU"/>
              </w:rPr>
              <w:t>0</w:t>
            </w:r>
            <w:r w:rsidR="00DC6CA7" w:rsidRPr="00097AC2">
              <w:rPr>
                <w:rFonts w:ascii="Times New Roman" w:eastAsia="Times New Roman" w:hAnsi="Times New Roman" w:cs="Times New Roman"/>
                <w:color w:val="000000"/>
                <w:sz w:val="24"/>
                <w:szCs w:val="24"/>
                <w:lang w:eastAsia="ru-RU"/>
              </w:rPr>
              <w:t>1</w:t>
            </w:r>
          </w:p>
          <w:p w:rsidR="00CA750C" w:rsidRPr="00097AC2" w:rsidRDefault="00CA750C" w:rsidP="0063136B">
            <w:pPr>
              <w:spacing w:after="0" w:line="240" w:lineRule="auto"/>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воспитанник</w:t>
            </w:r>
            <w:r w:rsidR="0063136B" w:rsidRPr="00097AC2">
              <w:rPr>
                <w:rFonts w:ascii="Times New Roman" w:eastAsia="Times New Roman" w:hAnsi="Times New Roman" w:cs="Times New Roman"/>
                <w:color w:val="000000"/>
                <w:sz w:val="24"/>
                <w:szCs w:val="24"/>
                <w:lang w:eastAsia="ru-RU"/>
              </w:rPr>
              <w:t>ов</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1.1.1</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 xml:space="preserve">В </w:t>
            </w:r>
            <w:proofErr w:type="gramStart"/>
            <w:r w:rsidRPr="00097AC2">
              <w:rPr>
                <w:rFonts w:ascii="Times New Roman" w:eastAsia="Times New Roman" w:hAnsi="Times New Roman" w:cs="Times New Roman"/>
                <w:color w:val="000000"/>
                <w:sz w:val="24"/>
                <w:szCs w:val="24"/>
                <w:lang w:eastAsia="ru-RU"/>
              </w:rPr>
              <w:t>режиме полного дня</w:t>
            </w:r>
            <w:proofErr w:type="gramEnd"/>
            <w:r w:rsidRPr="00097AC2">
              <w:rPr>
                <w:rFonts w:ascii="Times New Roman" w:eastAsia="Times New Roman" w:hAnsi="Times New Roman" w:cs="Times New Roman"/>
                <w:color w:val="000000"/>
                <w:sz w:val="24"/>
                <w:szCs w:val="24"/>
                <w:lang w:eastAsia="ru-RU"/>
              </w:rPr>
              <w:t xml:space="preserve"> (8 - 12 часов)</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591447" w:rsidP="00954E21">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3</w:t>
            </w:r>
            <w:r w:rsidR="00954E21">
              <w:rPr>
                <w:rFonts w:ascii="Times New Roman" w:eastAsia="Times New Roman" w:hAnsi="Times New Roman" w:cs="Times New Roman"/>
                <w:color w:val="000000"/>
                <w:sz w:val="24"/>
                <w:szCs w:val="24"/>
                <w:lang w:eastAsia="ru-RU"/>
              </w:rPr>
              <w:t>9</w:t>
            </w:r>
            <w:r w:rsidR="00FA2EA1">
              <w:rPr>
                <w:rFonts w:ascii="Times New Roman" w:eastAsia="Times New Roman" w:hAnsi="Times New Roman" w:cs="Times New Roman"/>
                <w:color w:val="000000"/>
                <w:sz w:val="24"/>
                <w:szCs w:val="24"/>
                <w:lang w:eastAsia="ru-RU"/>
              </w:rPr>
              <w:t xml:space="preserve"> </w:t>
            </w:r>
            <w:r w:rsidR="00CA750C" w:rsidRPr="00097AC2">
              <w:rPr>
                <w:rFonts w:ascii="Times New Roman" w:eastAsia="Times New Roman" w:hAnsi="Times New Roman" w:cs="Times New Roman"/>
                <w:color w:val="000000"/>
                <w:sz w:val="24"/>
                <w:szCs w:val="24"/>
                <w:lang w:eastAsia="ru-RU"/>
              </w:rPr>
              <w:t>воспитанник</w:t>
            </w:r>
            <w:r w:rsidR="0063136B" w:rsidRPr="00097AC2">
              <w:rPr>
                <w:rFonts w:ascii="Times New Roman" w:eastAsia="Times New Roman" w:hAnsi="Times New Roman" w:cs="Times New Roman"/>
                <w:color w:val="000000"/>
                <w:sz w:val="24"/>
                <w:szCs w:val="24"/>
                <w:lang w:eastAsia="ru-RU"/>
              </w:rPr>
              <w:t>ов</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1.1.2</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В режиме кратковременного пребывания (3 - 5 часов)</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63136B" w:rsidP="003D76A1">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 xml:space="preserve">0 </w:t>
            </w:r>
            <w:r w:rsidR="00CA750C" w:rsidRPr="00097AC2">
              <w:rPr>
                <w:rFonts w:ascii="Times New Roman" w:eastAsia="Times New Roman" w:hAnsi="Times New Roman" w:cs="Times New Roman"/>
                <w:color w:val="000000"/>
                <w:sz w:val="24"/>
                <w:szCs w:val="24"/>
                <w:lang w:eastAsia="ru-RU"/>
              </w:rPr>
              <w:t>воспитанников</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1.1.3</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В семейной дошкольной группе</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0 человек</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1.1.4</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1.2</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Общая численность воспитанников в возрасте до 3 лет</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BD2B4D" w:rsidRPr="00097AC2" w:rsidRDefault="00FA2EA1" w:rsidP="003D76A1">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p w:rsidR="00CA750C" w:rsidRPr="00097AC2" w:rsidRDefault="00FA2EA1" w:rsidP="00FA2EA1">
            <w:p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313B4" w:rsidRPr="00097AC2">
              <w:rPr>
                <w:rFonts w:ascii="Times New Roman" w:eastAsia="Times New Roman" w:hAnsi="Times New Roman" w:cs="Times New Roman"/>
                <w:color w:val="000000"/>
                <w:sz w:val="24"/>
                <w:szCs w:val="24"/>
                <w:lang w:eastAsia="ru-RU"/>
              </w:rPr>
              <w:t>в</w:t>
            </w:r>
            <w:r w:rsidR="003D76A1" w:rsidRPr="00097AC2">
              <w:rPr>
                <w:rFonts w:ascii="Times New Roman" w:eastAsia="Times New Roman" w:hAnsi="Times New Roman" w:cs="Times New Roman"/>
                <w:color w:val="000000"/>
                <w:sz w:val="24"/>
                <w:szCs w:val="24"/>
                <w:lang w:eastAsia="ru-RU"/>
              </w:rPr>
              <w:t>оспитанник</w:t>
            </w:r>
            <w:r>
              <w:rPr>
                <w:rFonts w:ascii="Times New Roman" w:eastAsia="Times New Roman" w:hAnsi="Times New Roman" w:cs="Times New Roman"/>
                <w:color w:val="000000"/>
                <w:sz w:val="24"/>
                <w:szCs w:val="24"/>
                <w:lang w:eastAsia="ru-RU"/>
              </w:rPr>
              <w:t>а</w:t>
            </w:r>
            <w:r w:rsidR="006313B4" w:rsidRPr="00097AC2">
              <w:rPr>
                <w:rFonts w:ascii="Times New Roman" w:eastAsia="Times New Roman" w:hAnsi="Times New Roman" w:cs="Times New Roman"/>
                <w:color w:val="000000"/>
                <w:sz w:val="24"/>
                <w:szCs w:val="24"/>
                <w:lang w:eastAsia="ru-RU"/>
              </w:rPr>
              <w:t xml:space="preserve"> </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1.3</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Общая численность воспитанников в возрасте от 3 до 8 лет</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FA2EA1" w:rsidP="00FA2EA1">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159 </w:t>
            </w:r>
            <w:r w:rsidR="003D76A1" w:rsidRPr="00097AC2">
              <w:rPr>
                <w:rFonts w:ascii="Times New Roman" w:eastAsia="Times New Roman" w:hAnsi="Times New Roman" w:cs="Times New Roman"/>
                <w:color w:val="000000"/>
                <w:sz w:val="24"/>
                <w:szCs w:val="24"/>
                <w:lang w:eastAsia="ru-RU"/>
              </w:rPr>
              <w:t>воспитанник</w:t>
            </w:r>
            <w:r>
              <w:rPr>
                <w:rFonts w:ascii="Times New Roman" w:eastAsia="Times New Roman" w:hAnsi="Times New Roman" w:cs="Times New Roman"/>
                <w:color w:val="000000"/>
                <w:sz w:val="24"/>
                <w:szCs w:val="24"/>
                <w:lang w:eastAsia="ru-RU"/>
              </w:rPr>
              <w:t>ов</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1.4</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BD2B4D" w:rsidRPr="00097AC2" w:rsidRDefault="00BD2B4D"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w:t>
            </w:r>
            <w:r w:rsidR="00400DBE" w:rsidRPr="00097AC2">
              <w:rPr>
                <w:rFonts w:ascii="Times New Roman" w:eastAsia="Times New Roman" w:hAnsi="Times New Roman" w:cs="Times New Roman"/>
                <w:color w:val="000000"/>
                <w:sz w:val="24"/>
                <w:szCs w:val="24"/>
                <w:lang w:eastAsia="ru-RU"/>
              </w:rPr>
              <w:t>0</w:t>
            </w:r>
            <w:r w:rsidR="00DC6CA7" w:rsidRPr="00097AC2">
              <w:rPr>
                <w:rFonts w:ascii="Times New Roman" w:eastAsia="Times New Roman" w:hAnsi="Times New Roman" w:cs="Times New Roman"/>
                <w:color w:val="000000"/>
                <w:sz w:val="24"/>
                <w:szCs w:val="24"/>
                <w:lang w:eastAsia="ru-RU"/>
              </w:rPr>
              <w:t>1</w:t>
            </w:r>
          </w:p>
          <w:p w:rsidR="00BD2B4D" w:rsidRPr="00097AC2" w:rsidRDefault="008C2005" w:rsidP="008C2005">
            <w:pPr>
              <w:spacing w:after="0" w:line="240" w:lineRule="auto"/>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 xml:space="preserve"> </w:t>
            </w:r>
            <w:r w:rsidR="0063136B" w:rsidRPr="00097AC2">
              <w:rPr>
                <w:rFonts w:ascii="Times New Roman" w:eastAsia="Times New Roman" w:hAnsi="Times New Roman" w:cs="Times New Roman"/>
                <w:color w:val="000000"/>
                <w:sz w:val="24"/>
                <w:szCs w:val="24"/>
                <w:lang w:eastAsia="ru-RU"/>
              </w:rPr>
              <w:t xml:space="preserve"> </w:t>
            </w:r>
            <w:r w:rsidRPr="00097AC2">
              <w:rPr>
                <w:rFonts w:ascii="Times New Roman" w:eastAsia="Times New Roman" w:hAnsi="Times New Roman" w:cs="Times New Roman"/>
                <w:color w:val="000000"/>
                <w:sz w:val="24"/>
                <w:szCs w:val="24"/>
                <w:lang w:eastAsia="ru-RU"/>
              </w:rPr>
              <w:t>воспитанник</w:t>
            </w:r>
            <w:r w:rsidR="0063136B" w:rsidRPr="00097AC2">
              <w:rPr>
                <w:rFonts w:ascii="Times New Roman" w:eastAsia="Times New Roman" w:hAnsi="Times New Roman" w:cs="Times New Roman"/>
                <w:color w:val="000000"/>
                <w:sz w:val="24"/>
                <w:szCs w:val="24"/>
                <w:lang w:eastAsia="ru-RU"/>
              </w:rPr>
              <w:t>ов</w:t>
            </w:r>
            <w:r w:rsidRPr="00097AC2">
              <w:rPr>
                <w:rFonts w:ascii="Times New Roman" w:eastAsia="Times New Roman" w:hAnsi="Times New Roman" w:cs="Times New Roman"/>
                <w:color w:val="000000"/>
                <w:sz w:val="24"/>
                <w:szCs w:val="24"/>
                <w:lang w:eastAsia="ru-RU"/>
              </w:rPr>
              <w:t xml:space="preserve"> </w:t>
            </w:r>
          </w:p>
          <w:p w:rsidR="00CA750C" w:rsidRPr="00097AC2" w:rsidRDefault="00BD2B4D" w:rsidP="00BD2B4D">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100</w:t>
            </w:r>
            <w:r w:rsidR="00CA750C"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1.4.1</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 xml:space="preserve">В </w:t>
            </w:r>
            <w:proofErr w:type="gramStart"/>
            <w:r w:rsidRPr="00097AC2">
              <w:rPr>
                <w:rFonts w:ascii="Times New Roman" w:eastAsia="Times New Roman" w:hAnsi="Times New Roman" w:cs="Times New Roman"/>
                <w:color w:val="000000"/>
                <w:sz w:val="24"/>
                <w:szCs w:val="24"/>
                <w:lang w:eastAsia="ru-RU"/>
              </w:rPr>
              <w:t>режиме полного дня</w:t>
            </w:r>
            <w:proofErr w:type="gramEnd"/>
            <w:r w:rsidRPr="00097AC2">
              <w:rPr>
                <w:rFonts w:ascii="Times New Roman" w:eastAsia="Times New Roman" w:hAnsi="Times New Roman" w:cs="Times New Roman"/>
                <w:color w:val="000000"/>
                <w:sz w:val="24"/>
                <w:szCs w:val="24"/>
                <w:lang w:eastAsia="ru-RU"/>
              </w:rPr>
              <w:t xml:space="preserve"> (8 - 12 часов)</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252408" w:rsidP="00FA2EA1">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39</w:t>
            </w:r>
            <w:r w:rsidR="008C2005" w:rsidRPr="00097AC2">
              <w:rPr>
                <w:rFonts w:ascii="Times New Roman" w:eastAsia="Times New Roman" w:hAnsi="Times New Roman" w:cs="Times New Roman"/>
                <w:color w:val="000000"/>
                <w:sz w:val="24"/>
                <w:szCs w:val="24"/>
                <w:lang w:eastAsia="ru-RU"/>
              </w:rPr>
              <w:t xml:space="preserve"> воспитанник</w:t>
            </w:r>
            <w:r w:rsidR="00FA2EA1">
              <w:rPr>
                <w:rFonts w:ascii="Times New Roman" w:eastAsia="Times New Roman" w:hAnsi="Times New Roman" w:cs="Times New Roman"/>
                <w:color w:val="000000"/>
                <w:sz w:val="24"/>
                <w:szCs w:val="24"/>
                <w:lang w:eastAsia="ru-RU"/>
              </w:rPr>
              <w:t>ов</w:t>
            </w:r>
            <w:r w:rsidR="00CA750C" w:rsidRPr="00097AC2">
              <w:rPr>
                <w:rFonts w:ascii="Times New Roman" w:eastAsia="Times New Roman" w:hAnsi="Times New Roman" w:cs="Times New Roman"/>
                <w:color w:val="000000"/>
                <w:sz w:val="24"/>
                <w:szCs w:val="24"/>
                <w:lang w:eastAsia="ru-RU"/>
              </w:rPr>
              <w:t xml:space="preserve">/ </w:t>
            </w:r>
            <w:r w:rsidR="00BD2B4D" w:rsidRPr="00097AC2">
              <w:rPr>
                <w:rFonts w:ascii="Times New Roman" w:eastAsia="Times New Roman" w:hAnsi="Times New Roman" w:cs="Times New Roman"/>
                <w:color w:val="000000"/>
                <w:sz w:val="24"/>
                <w:szCs w:val="24"/>
                <w:lang w:eastAsia="ru-RU"/>
              </w:rPr>
              <w:t>2</w:t>
            </w:r>
            <w:r w:rsidRPr="00097AC2">
              <w:rPr>
                <w:rFonts w:ascii="Times New Roman" w:eastAsia="Times New Roman" w:hAnsi="Times New Roman" w:cs="Times New Roman"/>
                <w:color w:val="000000"/>
                <w:sz w:val="24"/>
                <w:szCs w:val="24"/>
                <w:lang w:eastAsia="ru-RU"/>
              </w:rPr>
              <w:t>0</w:t>
            </w:r>
            <w:r w:rsidR="00CA750C"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1.4.2</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В режиме продленного дня (12 - 14 часов)</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0 человек/%</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1.4.3</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В режиме круглосуточного пребывания</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0 человек/%</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1.5</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FA2EA1" w:rsidP="00FA2EA1">
            <w:pPr>
              <w:spacing w:after="0" w:line="240" w:lineRule="auto"/>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DC6CA7" w:rsidRPr="00097AC2">
              <w:rPr>
                <w:rFonts w:ascii="Times New Roman" w:eastAsia="Times New Roman" w:hAnsi="Times New Roman" w:cs="Times New Roman"/>
                <w:color w:val="000000"/>
                <w:sz w:val="24"/>
                <w:szCs w:val="24"/>
                <w:lang w:eastAsia="ru-RU"/>
              </w:rPr>
              <w:t xml:space="preserve"> </w:t>
            </w:r>
            <w:r w:rsidR="006313B4" w:rsidRPr="00097AC2">
              <w:rPr>
                <w:rFonts w:ascii="Times New Roman" w:eastAsia="Times New Roman" w:hAnsi="Times New Roman" w:cs="Times New Roman"/>
                <w:color w:val="000000"/>
                <w:sz w:val="24"/>
                <w:szCs w:val="24"/>
                <w:lang w:eastAsia="ru-RU"/>
              </w:rPr>
              <w:t>воспитанников</w:t>
            </w:r>
            <w:r w:rsidR="00CA750C" w:rsidRPr="00097AC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6</w:t>
            </w:r>
            <w:r w:rsidR="00CA750C"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1.5.1</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По коррекции недостатков в физическом и (или) психическом развитии</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DC6CA7" w:rsidP="008E6A04">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 xml:space="preserve">5 </w:t>
            </w:r>
            <w:r w:rsidR="00CA750C" w:rsidRPr="00097AC2">
              <w:rPr>
                <w:rFonts w:ascii="Times New Roman" w:eastAsia="Times New Roman" w:hAnsi="Times New Roman" w:cs="Times New Roman"/>
                <w:color w:val="000000"/>
                <w:sz w:val="24"/>
                <w:szCs w:val="24"/>
                <w:lang w:eastAsia="ru-RU"/>
              </w:rPr>
              <w:t>воспитанник</w:t>
            </w:r>
            <w:r w:rsidR="006313B4" w:rsidRPr="00097AC2">
              <w:rPr>
                <w:rFonts w:ascii="Times New Roman" w:eastAsia="Times New Roman" w:hAnsi="Times New Roman" w:cs="Times New Roman"/>
                <w:color w:val="000000"/>
                <w:sz w:val="24"/>
                <w:szCs w:val="24"/>
                <w:lang w:eastAsia="ru-RU"/>
              </w:rPr>
              <w:t>ов</w:t>
            </w:r>
          </w:p>
          <w:p w:rsidR="00CA750C" w:rsidRPr="00097AC2" w:rsidRDefault="00CA750C" w:rsidP="00DC6CA7">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 xml:space="preserve">/ </w:t>
            </w:r>
            <w:r w:rsidR="00FF5E52" w:rsidRPr="00097AC2">
              <w:rPr>
                <w:rFonts w:ascii="Times New Roman" w:eastAsia="Times New Roman" w:hAnsi="Times New Roman" w:cs="Times New Roman"/>
                <w:color w:val="000000"/>
                <w:sz w:val="24"/>
                <w:szCs w:val="24"/>
                <w:lang w:eastAsia="ru-RU"/>
              </w:rPr>
              <w:t xml:space="preserve"> </w:t>
            </w:r>
            <w:r w:rsidR="00DC6CA7" w:rsidRPr="00097AC2">
              <w:rPr>
                <w:rFonts w:ascii="Times New Roman" w:eastAsia="Times New Roman" w:hAnsi="Times New Roman" w:cs="Times New Roman"/>
                <w:color w:val="000000"/>
                <w:sz w:val="24"/>
                <w:szCs w:val="24"/>
                <w:lang w:eastAsia="ru-RU"/>
              </w:rPr>
              <w:t>1</w:t>
            </w:r>
            <w:r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1.5.2</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По освоению образовательной программы дошкольного образования</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DC6CA7">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w:t>
            </w:r>
            <w:r w:rsidR="00F247BC" w:rsidRPr="00097AC2">
              <w:rPr>
                <w:rFonts w:ascii="Times New Roman" w:eastAsia="Times New Roman" w:hAnsi="Times New Roman" w:cs="Times New Roman"/>
                <w:color w:val="000000"/>
                <w:sz w:val="24"/>
                <w:szCs w:val="24"/>
                <w:lang w:eastAsia="ru-RU"/>
              </w:rPr>
              <w:t>0</w:t>
            </w:r>
            <w:r w:rsidR="00DC6CA7" w:rsidRPr="00097AC2">
              <w:rPr>
                <w:rFonts w:ascii="Times New Roman" w:eastAsia="Times New Roman" w:hAnsi="Times New Roman" w:cs="Times New Roman"/>
                <w:color w:val="000000"/>
                <w:sz w:val="24"/>
                <w:szCs w:val="24"/>
                <w:lang w:eastAsia="ru-RU"/>
              </w:rPr>
              <w:t>1</w:t>
            </w:r>
            <w:r w:rsidRPr="00097AC2">
              <w:rPr>
                <w:rFonts w:ascii="Times New Roman" w:eastAsia="Times New Roman" w:hAnsi="Times New Roman" w:cs="Times New Roman"/>
                <w:color w:val="000000"/>
                <w:sz w:val="24"/>
                <w:szCs w:val="24"/>
                <w:lang w:eastAsia="ru-RU"/>
              </w:rPr>
              <w:t xml:space="preserve"> воспитанник</w:t>
            </w:r>
            <w:r w:rsidR="00DC6CA7" w:rsidRPr="00097AC2">
              <w:rPr>
                <w:rFonts w:ascii="Times New Roman" w:eastAsia="Times New Roman" w:hAnsi="Times New Roman" w:cs="Times New Roman"/>
                <w:color w:val="000000"/>
                <w:sz w:val="24"/>
                <w:szCs w:val="24"/>
                <w:lang w:eastAsia="ru-RU"/>
              </w:rPr>
              <w:t xml:space="preserve"> </w:t>
            </w:r>
            <w:r w:rsidRPr="00097AC2">
              <w:rPr>
                <w:rFonts w:ascii="Times New Roman" w:eastAsia="Times New Roman" w:hAnsi="Times New Roman" w:cs="Times New Roman"/>
                <w:color w:val="000000"/>
                <w:sz w:val="24"/>
                <w:szCs w:val="24"/>
                <w:lang w:eastAsia="ru-RU"/>
              </w:rPr>
              <w:t xml:space="preserve"> /100%</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1.5.3</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По присмотру и уходу</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w:t>
            </w:r>
            <w:r w:rsidR="00F247BC" w:rsidRPr="00097AC2">
              <w:rPr>
                <w:rFonts w:ascii="Times New Roman" w:eastAsia="Times New Roman" w:hAnsi="Times New Roman" w:cs="Times New Roman"/>
                <w:color w:val="000000"/>
                <w:sz w:val="24"/>
                <w:szCs w:val="24"/>
                <w:lang w:eastAsia="ru-RU"/>
              </w:rPr>
              <w:t>0</w:t>
            </w:r>
            <w:r w:rsidR="00DC6CA7" w:rsidRPr="00097AC2">
              <w:rPr>
                <w:rFonts w:ascii="Times New Roman" w:eastAsia="Times New Roman" w:hAnsi="Times New Roman" w:cs="Times New Roman"/>
                <w:color w:val="000000"/>
                <w:sz w:val="24"/>
                <w:szCs w:val="24"/>
                <w:lang w:eastAsia="ru-RU"/>
              </w:rPr>
              <w:t xml:space="preserve">1 </w:t>
            </w:r>
            <w:r w:rsidRPr="00097AC2">
              <w:rPr>
                <w:rFonts w:ascii="Times New Roman" w:eastAsia="Times New Roman" w:hAnsi="Times New Roman" w:cs="Times New Roman"/>
                <w:color w:val="000000"/>
                <w:sz w:val="24"/>
                <w:szCs w:val="24"/>
                <w:lang w:eastAsia="ru-RU"/>
              </w:rPr>
              <w:t>воспитанник</w:t>
            </w:r>
            <w:r w:rsidR="00DC6CA7" w:rsidRPr="00097AC2">
              <w:rPr>
                <w:rFonts w:ascii="Times New Roman" w:eastAsia="Times New Roman" w:hAnsi="Times New Roman" w:cs="Times New Roman"/>
                <w:color w:val="000000"/>
                <w:sz w:val="24"/>
                <w:szCs w:val="24"/>
                <w:lang w:eastAsia="ru-RU"/>
              </w:rPr>
              <w:t xml:space="preserve"> </w:t>
            </w:r>
          </w:p>
          <w:p w:rsidR="00CA750C" w:rsidRPr="00097AC2" w:rsidRDefault="00CA750C" w:rsidP="008E6A04">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/100%</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1.6</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FA2EA1">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w:t>
            </w:r>
            <w:r w:rsidR="00FA2EA1">
              <w:rPr>
                <w:rFonts w:ascii="Times New Roman" w:eastAsia="Times New Roman" w:hAnsi="Times New Roman" w:cs="Times New Roman"/>
                <w:color w:val="000000"/>
                <w:sz w:val="24"/>
                <w:szCs w:val="24"/>
                <w:lang w:eastAsia="ru-RU"/>
              </w:rPr>
              <w:t>6</w:t>
            </w:r>
            <w:r w:rsidRPr="00097AC2">
              <w:rPr>
                <w:rFonts w:ascii="Times New Roman" w:eastAsia="Times New Roman" w:hAnsi="Times New Roman" w:cs="Times New Roman"/>
                <w:color w:val="000000"/>
                <w:sz w:val="24"/>
                <w:szCs w:val="24"/>
                <w:lang w:eastAsia="ru-RU"/>
              </w:rPr>
              <w:t xml:space="preserve"> день</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1.7</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Общая численность педагогических работников, в том числе:</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F247BC" w:rsidP="00DC6CA7">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w:t>
            </w:r>
            <w:r w:rsidR="00DC6CA7" w:rsidRPr="00097AC2">
              <w:rPr>
                <w:rFonts w:ascii="Times New Roman" w:eastAsia="Times New Roman" w:hAnsi="Times New Roman" w:cs="Times New Roman"/>
                <w:color w:val="000000"/>
                <w:sz w:val="24"/>
                <w:szCs w:val="24"/>
                <w:lang w:eastAsia="ru-RU"/>
              </w:rPr>
              <w:t>7</w:t>
            </w:r>
            <w:r w:rsidR="00FF5E52" w:rsidRPr="00097AC2">
              <w:rPr>
                <w:rFonts w:ascii="Times New Roman" w:eastAsia="Times New Roman" w:hAnsi="Times New Roman" w:cs="Times New Roman"/>
                <w:color w:val="000000"/>
                <w:sz w:val="24"/>
                <w:szCs w:val="24"/>
                <w:lang w:eastAsia="ru-RU"/>
              </w:rPr>
              <w:t xml:space="preserve"> </w:t>
            </w:r>
            <w:r w:rsidR="00CA750C" w:rsidRPr="00097AC2">
              <w:rPr>
                <w:rFonts w:ascii="Times New Roman" w:eastAsia="Times New Roman" w:hAnsi="Times New Roman" w:cs="Times New Roman"/>
                <w:color w:val="000000"/>
                <w:sz w:val="24"/>
                <w:szCs w:val="24"/>
                <w:lang w:eastAsia="ru-RU"/>
              </w:rPr>
              <w:t>работник</w:t>
            </w:r>
            <w:r w:rsidR="00FF5E52" w:rsidRPr="00097AC2">
              <w:rPr>
                <w:rFonts w:ascii="Times New Roman" w:eastAsia="Times New Roman" w:hAnsi="Times New Roman" w:cs="Times New Roman"/>
                <w:color w:val="000000"/>
                <w:sz w:val="24"/>
                <w:szCs w:val="24"/>
                <w:lang w:eastAsia="ru-RU"/>
              </w:rPr>
              <w:t>ов</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1.7.1</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 xml:space="preserve">Численность/удельный вес численности педагогических </w:t>
            </w:r>
            <w:r w:rsidRPr="00097AC2">
              <w:rPr>
                <w:rFonts w:ascii="Times New Roman" w:eastAsia="Times New Roman" w:hAnsi="Times New Roman" w:cs="Times New Roman"/>
                <w:color w:val="000000"/>
                <w:sz w:val="24"/>
                <w:szCs w:val="24"/>
                <w:lang w:eastAsia="ru-RU"/>
              </w:rPr>
              <w:lastRenderedPageBreak/>
              <w:t>работников, имеющих высшее образование</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F247BC" w:rsidP="00DC6CA7">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lastRenderedPageBreak/>
              <w:t>1</w:t>
            </w:r>
            <w:r w:rsidR="00DC6CA7" w:rsidRPr="00097AC2">
              <w:rPr>
                <w:rFonts w:ascii="Times New Roman" w:eastAsia="Times New Roman" w:hAnsi="Times New Roman" w:cs="Times New Roman"/>
                <w:color w:val="000000"/>
                <w:sz w:val="24"/>
                <w:szCs w:val="24"/>
                <w:lang w:eastAsia="ru-RU"/>
              </w:rPr>
              <w:t>1</w:t>
            </w:r>
            <w:r w:rsidR="00CA750C" w:rsidRPr="00097AC2">
              <w:rPr>
                <w:rFonts w:ascii="Times New Roman" w:eastAsia="Times New Roman" w:hAnsi="Times New Roman" w:cs="Times New Roman"/>
                <w:color w:val="000000"/>
                <w:sz w:val="24"/>
                <w:szCs w:val="24"/>
                <w:lang w:eastAsia="ru-RU"/>
              </w:rPr>
              <w:t xml:space="preserve">  педагогов </w:t>
            </w:r>
            <w:r w:rsidR="00CA750C" w:rsidRPr="00097AC2">
              <w:rPr>
                <w:rFonts w:ascii="Times New Roman" w:eastAsia="Times New Roman" w:hAnsi="Times New Roman" w:cs="Times New Roman"/>
                <w:color w:val="000000"/>
                <w:sz w:val="24"/>
                <w:szCs w:val="24"/>
                <w:lang w:eastAsia="ru-RU"/>
              </w:rPr>
              <w:lastRenderedPageBreak/>
              <w:t>/</w:t>
            </w:r>
            <w:r w:rsidR="00DC6CA7" w:rsidRPr="00097AC2">
              <w:rPr>
                <w:rFonts w:ascii="Times New Roman" w:eastAsia="Times New Roman" w:hAnsi="Times New Roman" w:cs="Times New Roman"/>
                <w:color w:val="000000"/>
                <w:sz w:val="24"/>
                <w:szCs w:val="24"/>
                <w:lang w:eastAsia="ru-RU"/>
              </w:rPr>
              <w:t>67</w:t>
            </w:r>
            <w:r w:rsidR="00CA750C"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lastRenderedPageBreak/>
              <w:t>1.7.2</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DC6CA7">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w:t>
            </w:r>
            <w:r w:rsidR="00DC6CA7" w:rsidRPr="00097AC2">
              <w:rPr>
                <w:rFonts w:ascii="Times New Roman" w:eastAsia="Times New Roman" w:hAnsi="Times New Roman" w:cs="Times New Roman"/>
                <w:color w:val="000000"/>
                <w:sz w:val="24"/>
                <w:szCs w:val="24"/>
                <w:lang w:eastAsia="ru-RU"/>
              </w:rPr>
              <w:t>1</w:t>
            </w:r>
            <w:r w:rsidR="004E6E09" w:rsidRPr="00097AC2">
              <w:rPr>
                <w:rFonts w:ascii="Times New Roman" w:eastAsia="Times New Roman" w:hAnsi="Times New Roman" w:cs="Times New Roman"/>
                <w:color w:val="000000"/>
                <w:sz w:val="24"/>
                <w:szCs w:val="24"/>
                <w:lang w:eastAsia="ru-RU"/>
              </w:rPr>
              <w:t xml:space="preserve"> педагогов </w:t>
            </w:r>
            <w:r w:rsidRPr="00097AC2">
              <w:rPr>
                <w:rFonts w:ascii="Times New Roman" w:eastAsia="Times New Roman" w:hAnsi="Times New Roman" w:cs="Times New Roman"/>
                <w:color w:val="000000"/>
                <w:sz w:val="24"/>
                <w:szCs w:val="24"/>
                <w:lang w:eastAsia="ru-RU"/>
              </w:rPr>
              <w:t>/</w:t>
            </w:r>
            <w:r w:rsidR="004E6E09" w:rsidRPr="00097AC2">
              <w:rPr>
                <w:rFonts w:ascii="Times New Roman" w:eastAsia="Times New Roman" w:hAnsi="Times New Roman" w:cs="Times New Roman"/>
                <w:color w:val="000000"/>
                <w:sz w:val="24"/>
                <w:szCs w:val="24"/>
                <w:lang w:eastAsia="ru-RU"/>
              </w:rPr>
              <w:t>6</w:t>
            </w:r>
            <w:r w:rsidR="00DC6CA7" w:rsidRPr="00097AC2">
              <w:rPr>
                <w:rFonts w:ascii="Times New Roman" w:eastAsia="Times New Roman" w:hAnsi="Times New Roman" w:cs="Times New Roman"/>
                <w:color w:val="000000"/>
                <w:sz w:val="24"/>
                <w:szCs w:val="24"/>
                <w:lang w:eastAsia="ru-RU"/>
              </w:rPr>
              <w:t>7</w:t>
            </w:r>
            <w:r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1.7.3</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4E6E09" w:rsidP="004E6E09">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0 педагогов</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1.7.4</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4E6E09" w:rsidRPr="00097AC2" w:rsidRDefault="00DC6CA7" w:rsidP="004E6E09">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6</w:t>
            </w:r>
            <w:r w:rsidR="004E6E09" w:rsidRPr="00097AC2">
              <w:rPr>
                <w:rFonts w:ascii="Times New Roman" w:eastAsia="Times New Roman" w:hAnsi="Times New Roman" w:cs="Times New Roman"/>
                <w:color w:val="000000"/>
                <w:sz w:val="24"/>
                <w:szCs w:val="24"/>
                <w:lang w:eastAsia="ru-RU"/>
              </w:rPr>
              <w:t xml:space="preserve"> педагогов</w:t>
            </w:r>
          </w:p>
          <w:p w:rsidR="00CA750C" w:rsidRPr="00097AC2" w:rsidRDefault="004E6E09" w:rsidP="004E6E09">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 xml:space="preserve">/ 37% </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1.8</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C1DF5">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w:t>
            </w:r>
            <w:r w:rsidR="008C1DF5" w:rsidRPr="00097AC2">
              <w:rPr>
                <w:rFonts w:ascii="Times New Roman" w:eastAsia="Times New Roman" w:hAnsi="Times New Roman" w:cs="Times New Roman"/>
                <w:color w:val="000000"/>
                <w:sz w:val="24"/>
                <w:szCs w:val="24"/>
                <w:lang w:eastAsia="ru-RU"/>
              </w:rPr>
              <w:t>3</w:t>
            </w:r>
            <w:r w:rsidRPr="00097AC2">
              <w:rPr>
                <w:rFonts w:ascii="Times New Roman" w:eastAsia="Times New Roman" w:hAnsi="Times New Roman" w:cs="Times New Roman"/>
                <w:color w:val="000000"/>
                <w:sz w:val="24"/>
                <w:szCs w:val="24"/>
                <w:lang w:eastAsia="ru-RU"/>
              </w:rPr>
              <w:t xml:space="preserve"> человек/</w:t>
            </w:r>
            <w:r w:rsidR="008C1DF5" w:rsidRPr="00097AC2">
              <w:rPr>
                <w:rFonts w:ascii="Times New Roman" w:eastAsia="Times New Roman" w:hAnsi="Times New Roman" w:cs="Times New Roman"/>
                <w:color w:val="000000"/>
                <w:sz w:val="24"/>
                <w:szCs w:val="24"/>
                <w:lang w:eastAsia="ru-RU"/>
              </w:rPr>
              <w:t>71</w:t>
            </w:r>
            <w:r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1.8.1</w:t>
            </w:r>
            <w:r w:rsidR="002866ED" w:rsidRPr="00097AC2">
              <w:rPr>
                <w:rFonts w:ascii="Times New Roman" w:eastAsia="Times New Roman" w:hAnsi="Times New Roman" w:cs="Times New Roman"/>
                <w:color w:val="000000"/>
                <w:sz w:val="24"/>
                <w:szCs w:val="24"/>
                <w:lang w:eastAsia="ru-RU"/>
              </w:rPr>
              <w:t>.</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Высшая</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954E21" w:rsidP="008C1DF5">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CA750C" w:rsidRPr="00097AC2">
              <w:rPr>
                <w:rFonts w:ascii="Times New Roman" w:eastAsia="Times New Roman" w:hAnsi="Times New Roman" w:cs="Times New Roman"/>
                <w:color w:val="000000"/>
                <w:sz w:val="24"/>
                <w:szCs w:val="24"/>
                <w:lang w:eastAsia="ru-RU"/>
              </w:rPr>
              <w:t xml:space="preserve"> педагог</w:t>
            </w:r>
            <w:r w:rsidR="008C1DF5" w:rsidRPr="00097AC2">
              <w:rPr>
                <w:rFonts w:ascii="Times New Roman" w:eastAsia="Times New Roman" w:hAnsi="Times New Roman" w:cs="Times New Roman"/>
                <w:color w:val="000000"/>
                <w:sz w:val="24"/>
                <w:szCs w:val="24"/>
                <w:lang w:eastAsia="ru-RU"/>
              </w:rPr>
              <w:t>а</w:t>
            </w:r>
            <w:r w:rsidR="00CA750C" w:rsidRPr="00097AC2">
              <w:rPr>
                <w:rFonts w:ascii="Times New Roman" w:eastAsia="Times New Roman" w:hAnsi="Times New Roman" w:cs="Times New Roman"/>
                <w:color w:val="000000"/>
                <w:sz w:val="24"/>
                <w:szCs w:val="24"/>
                <w:lang w:eastAsia="ru-RU"/>
              </w:rPr>
              <w:t xml:space="preserve"> /</w:t>
            </w:r>
            <w:r w:rsidR="008C1DF5" w:rsidRPr="00097AC2">
              <w:rPr>
                <w:rFonts w:ascii="Times New Roman" w:eastAsia="Times New Roman" w:hAnsi="Times New Roman" w:cs="Times New Roman"/>
                <w:color w:val="000000"/>
                <w:sz w:val="24"/>
                <w:szCs w:val="24"/>
                <w:lang w:eastAsia="ru-RU"/>
              </w:rPr>
              <w:t>12</w:t>
            </w:r>
            <w:r w:rsidR="00CA750C"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1.8.2</w:t>
            </w:r>
            <w:r w:rsidR="002866ED" w:rsidRPr="00097AC2">
              <w:rPr>
                <w:rFonts w:ascii="Times New Roman" w:eastAsia="Times New Roman" w:hAnsi="Times New Roman" w:cs="Times New Roman"/>
                <w:color w:val="000000"/>
                <w:sz w:val="24"/>
                <w:szCs w:val="24"/>
                <w:lang w:eastAsia="ru-RU"/>
              </w:rPr>
              <w:t>.</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Первая</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252408" w:rsidP="001045AC">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8</w:t>
            </w:r>
            <w:r w:rsidR="008C2005" w:rsidRPr="00097AC2">
              <w:rPr>
                <w:rFonts w:ascii="Times New Roman" w:eastAsia="Times New Roman" w:hAnsi="Times New Roman" w:cs="Times New Roman"/>
                <w:color w:val="000000"/>
                <w:sz w:val="24"/>
                <w:szCs w:val="24"/>
                <w:lang w:eastAsia="ru-RU"/>
              </w:rPr>
              <w:t xml:space="preserve"> </w:t>
            </w:r>
            <w:r w:rsidR="00CA750C" w:rsidRPr="00097AC2">
              <w:rPr>
                <w:rFonts w:ascii="Times New Roman" w:eastAsia="Times New Roman" w:hAnsi="Times New Roman" w:cs="Times New Roman"/>
                <w:color w:val="000000"/>
                <w:sz w:val="24"/>
                <w:szCs w:val="24"/>
                <w:lang w:eastAsia="ru-RU"/>
              </w:rPr>
              <w:t>педагогов /</w:t>
            </w:r>
            <w:r w:rsidR="001045AC" w:rsidRPr="00097AC2">
              <w:rPr>
                <w:rFonts w:ascii="Times New Roman" w:eastAsia="Times New Roman" w:hAnsi="Times New Roman" w:cs="Times New Roman"/>
                <w:color w:val="000000"/>
                <w:sz w:val="24"/>
                <w:szCs w:val="24"/>
                <w:lang w:eastAsia="ru-RU"/>
              </w:rPr>
              <w:t>35</w:t>
            </w:r>
            <w:r w:rsidR="00CA750C"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2866ED">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1.9</w:t>
            </w:r>
            <w:r w:rsidR="002866ED" w:rsidRPr="00097AC2">
              <w:rPr>
                <w:rFonts w:ascii="Times New Roman" w:eastAsia="Times New Roman" w:hAnsi="Times New Roman" w:cs="Times New Roman"/>
                <w:color w:val="000000"/>
                <w:sz w:val="24"/>
                <w:szCs w:val="24"/>
                <w:lang w:eastAsia="ru-RU"/>
              </w:rPr>
              <w:t>.</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2412DD" w:rsidP="008C1DF5">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w:t>
            </w:r>
            <w:r w:rsidR="008C1DF5" w:rsidRPr="00097AC2">
              <w:rPr>
                <w:rFonts w:ascii="Times New Roman" w:eastAsia="Times New Roman" w:hAnsi="Times New Roman" w:cs="Times New Roman"/>
                <w:color w:val="000000"/>
                <w:sz w:val="24"/>
                <w:szCs w:val="24"/>
                <w:lang w:eastAsia="ru-RU"/>
              </w:rPr>
              <w:t xml:space="preserve">7 </w:t>
            </w:r>
            <w:r w:rsidR="00CA750C" w:rsidRPr="00097AC2">
              <w:rPr>
                <w:rFonts w:ascii="Times New Roman" w:eastAsia="Times New Roman" w:hAnsi="Times New Roman" w:cs="Times New Roman"/>
                <w:color w:val="000000"/>
                <w:sz w:val="24"/>
                <w:szCs w:val="24"/>
                <w:lang w:eastAsia="ru-RU"/>
              </w:rPr>
              <w:t>педагог</w:t>
            </w:r>
            <w:r w:rsidR="008C2005" w:rsidRPr="00097AC2">
              <w:rPr>
                <w:rFonts w:ascii="Times New Roman" w:eastAsia="Times New Roman" w:hAnsi="Times New Roman" w:cs="Times New Roman"/>
                <w:color w:val="000000"/>
                <w:sz w:val="24"/>
                <w:szCs w:val="24"/>
                <w:lang w:eastAsia="ru-RU"/>
              </w:rPr>
              <w:t>ов</w:t>
            </w:r>
            <w:r w:rsidR="00CA750C" w:rsidRPr="00097AC2">
              <w:rPr>
                <w:rFonts w:ascii="Times New Roman" w:eastAsia="Times New Roman" w:hAnsi="Times New Roman" w:cs="Times New Roman"/>
                <w:color w:val="000000"/>
                <w:sz w:val="24"/>
                <w:szCs w:val="24"/>
                <w:lang w:eastAsia="ru-RU"/>
              </w:rPr>
              <w:t xml:space="preserve"> / </w:t>
            </w:r>
            <w:r w:rsidR="001045AC" w:rsidRPr="00097AC2">
              <w:rPr>
                <w:rFonts w:ascii="Times New Roman" w:eastAsia="Times New Roman" w:hAnsi="Times New Roman" w:cs="Times New Roman"/>
                <w:color w:val="000000"/>
                <w:sz w:val="24"/>
                <w:szCs w:val="24"/>
                <w:lang w:eastAsia="ru-RU"/>
              </w:rPr>
              <w:t>100</w:t>
            </w:r>
            <w:r w:rsidR="00CA750C"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1.9.1</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До 5 лет</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8C1DF5" w:rsidP="008C1DF5">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5</w:t>
            </w:r>
            <w:r w:rsidR="00CA750C" w:rsidRPr="00097AC2">
              <w:rPr>
                <w:rFonts w:ascii="Times New Roman" w:eastAsia="Times New Roman" w:hAnsi="Times New Roman" w:cs="Times New Roman"/>
                <w:color w:val="000000"/>
                <w:sz w:val="24"/>
                <w:szCs w:val="24"/>
                <w:lang w:eastAsia="ru-RU"/>
              </w:rPr>
              <w:t xml:space="preserve"> педагог</w:t>
            </w:r>
            <w:r w:rsidRPr="00097AC2">
              <w:rPr>
                <w:rFonts w:ascii="Times New Roman" w:eastAsia="Times New Roman" w:hAnsi="Times New Roman" w:cs="Times New Roman"/>
                <w:color w:val="000000"/>
                <w:sz w:val="24"/>
                <w:szCs w:val="24"/>
                <w:lang w:eastAsia="ru-RU"/>
              </w:rPr>
              <w:t>ов</w:t>
            </w:r>
            <w:r w:rsidR="00CA750C" w:rsidRPr="00097AC2">
              <w:rPr>
                <w:rFonts w:ascii="Times New Roman" w:eastAsia="Times New Roman" w:hAnsi="Times New Roman" w:cs="Times New Roman"/>
                <w:color w:val="000000"/>
                <w:sz w:val="24"/>
                <w:szCs w:val="24"/>
                <w:lang w:eastAsia="ru-RU"/>
              </w:rPr>
              <w:t>/</w:t>
            </w:r>
            <w:r w:rsidR="001045AC" w:rsidRPr="00097AC2">
              <w:rPr>
                <w:rFonts w:ascii="Times New Roman" w:eastAsia="Times New Roman" w:hAnsi="Times New Roman" w:cs="Times New Roman"/>
                <w:color w:val="000000"/>
                <w:sz w:val="24"/>
                <w:szCs w:val="24"/>
                <w:lang w:eastAsia="ru-RU"/>
              </w:rPr>
              <w:t>10</w:t>
            </w:r>
            <w:r w:rsidR="00CA750C"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1.9.2</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Свыше 30 лет</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1045AC" w:rsidP="001045AC">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w:t>
            </w:r>
            <w:r w:rsidR="008C2005" w:rsidRPr="00097AC2">
              <w:rPr>
                <w:rFonts w:ascii="Times New Roman" w:eastAsia="Times New Roman" w:hAnsi="Times New Roman" w:cs="Times New Roman"/>
                <w:color w:val="000000"/>
                <w:sz w:val="24"/>
                <w:szCs w:val="24"/>
                <w:lang w:eastAsia="ru-RU"/>
              </w:rPr>
              <w:t xml:space="preserve"> </w:t>
            </w:r>
            <w:r w:rsidR="00CA750C" w:rsidRPr="00097AC2">
              <w:rPr>
                <w:rFonts w:ascii="Times New Roman" w:eastAsia="Times New Roman" w:hAnsi="Times New Roman" w:cs="Times New Roman"/>
                <w:color w:val="000000"/>
                <w:sz w:val="24"/>
                <w:szCs w:val="24"/>
                <w:lang w:eastAsia="ru-RU"/>
              </w:rPr>
              <w:t>педагог</w:t>
            </w:r>
            <w:r w:rsidR="008C2005" w:rsidRPr="00097AC2">
              <w:rPr>
                <w:rFonts w:ascii="Times New Roman" w:eastAsia="Times New Roman" w:hAnsi="Times New Roman" w:cs="Times New Roman"/>
                <w:color w:val="000000"/>
                <w:sz w:val="24"/>
                <w:szCs w:val="24"/>
                <w:lang w:eastAsia="ru-RU"/>
              </w:rPr>
              <w:t>а</w:t>
            </w:r>
            <w:r w:rsidR="00CA750C" w:rsidRPr="00097AC2">
              <w:rPr>
                <w:rFonts w:ascii="Times New Roman" w:eastAsia="Times New Roman" w:hAnsi="Times New Roman" w:cs="Times New Roman"/>
                <w:color w:val="000000"/>
                <w:sz w:val="24"/>
                <w:szCs w:val="24"/>
                <w:lang w:eastAsia="ru-RU"/>
              </w:rPr>
              <w:t xml:space="preserve">/ </w:t>
            </w:r>
            <w:r w:rsidRPr="00097AC2">
              <w:rPr>
                <w:rFonts w:ascii="Times New Roman" w:eastAsia="Times New Roman" w:hAnsi="Times New Roman" w:cs="Times New Roman"/>
                <w:color w:val="000000"/>
                <w:sz w:val="24"/>
                <w:szCs w:val="24"/>
                <w:lang w:eastAsia="ru-RU"/>
              </w:rPr>
              <w:t>10</w:t>
            </w:r>
            <w:r w:rsidR="00CA750C"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1.10</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1045AC" w:rsidP="008C2005">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4</w:t>
            </w:r>
            <w:r w:rsidR="00CA750C" w:rsidRPr="00097AC2">
              <w:rPr>
                <w:rFonts w:ascii="Times New Roman" w:eastAsia="Times New Roman" w:hAnsi="Times New Roman" w:cs="Times New Roman"/>
                <w:color w:val="000000"/>
                <w:sz w:val="24"/>
                <w:szCs w:val="24"/>
                <w:lang w:eastAsia="ru-RU"/>
              </w:rPr>
              <w:t xml:space="preserve"> педагог</w:t>
            </w:r>
            <w:r w:rsidR="008C2005" w:rsidRPr="00097AC2">
              <w:rPr>
                <w:rFonts w:ascii="Times New Roman" w:eastAsia="Times New Roman" w:hAnsi="Times New Roman" w:cs="Times New Roman"/>
                <w:color w:val="000000"/>
                <w:sz w:val="24"/>
                <w:szCs w:val="24"/>
                <w:lang w:eastAsia="ru-RU"/>
              </w:rPr>
              <w:t>а</w:t>
            </w:r>
            <w:r w:rsidR="00CA750C" w:rsidRPr="00097AC2">
              <w:rPr>
                <w:rFonts w:ascii="Times New Roman" w:eastAsia="Times New Roman" w:hAnsi="Times New Roman" w:cs="Times New Roman"/>
                <w:color w:val="000000"/>
                <w:sz w:val="24"/>
                <w:szCs w:val="24"/>
                <w:lang w:eastAsia="ru-RU"/>
              </w:rPr>
              <w:t xml:space="preserve">/ </w:t>
            </w:r>
            <w:r w:rsidRPr="00097AC2">
              <w:rPr>
                <w:rFonts w:ascii="Times New Roman" w:eastAsia="Times New Roman" w:hAnsi="Times New Roman" w:cs="Times New Roman"/>
                <w:color w:val="000000"/>
                <w:sz w:val="24"/>
                <w:szCs w:val="24"/>
                <w:lang w:eastAsia="ru-RU"/>
              </w:rPr>
              <w:t xml:space="preserve"> 20</w:t>
            </w:r>
            <w:r w:rsidR="00CA750C"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1.11</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703F78" w:rsidRPr="00097AC2" w:rsidRDefault="008C1DF5" w:rsidP="001045AC">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3</w:t>
            </w:r>
            <w:r w:rsidR="008C2005" w:rsidRPr="00097AC2">
              <w:rPr>
                <w:rFonts w:ascii="Times New Roman" w:eastAsia="Times New Roman" w:hAnsi="Times New Roman" w:cs="Times New Roman"/>
                <w:color w:val="000000"/>
                <w:sz w:val="24"/>
                <w:szCs w:val="24"/>
                <w:lang w:eastAsia="ru-RU"/>
              </w:rPr>
              <w:t xml:space="preserve"> </w:t>
            </w:r>
            <w:r w:rsidR="00CA750C" w:rsidRPr="00097AC2">
              <w:rPr>
                <w:rFonts w:ascii="Times New Roman" w:eastAsia="Times New Roman" w:hAnsi="Times New Roman" w:cs="Times New Roman"/>
                <w:color w:val="000000"/>
                <w:sz w:val="24"/>
                <w:szCs w:val="24"/>
                <w:lang w:eastAsia="ru-RU"/>
              </w:rPr>
              <w:t>педагог</w:t>
            </w:r>
            <w:r w:rsidR="00703F78" w:rsidRPr="00097AC2">
              <w:rPr>
                <w:rFonts w:ascii="Times New Roman" w:eastAsia="Times New Roman" w:hAnsi="Times New Roman" w:cs="Times New Roman"/>
                <w:color w:val="000000"/>
                <w:sz w:val="24"/>
                <w:szCs w:val="24"/>
                <w:lang w:eastAsia="ru-RU"/>
              </w:rPr>
              <w:t>а</w:t>
            </w:r>
          </w:p>
          <w:p w:rsidR="00CA750C" w:rsidRPr="00097AC2" w:rsidRDefault="00CA750C" w:rsidP="008C1DF5">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w:t>
            </w:r>
            <w:r w:rsidR="001045AC" w:rsidRPr="00097AC2">
              <w:rPr>
                <w:rFonts w:ascii="Times New Roman" w:eastAsia="Times New Roman" w:hAnsi="Times New Roman" w:cs="Times New Roman"/>
                <w:color w:val="000000"/>
                <w:sz w:val="24"/>
                <w:szCs w:val="24"/>
                <w:lang w:eastAsia="ru-RU"/>
              </w:rPr>
              <w:t>1</w:t>
            </w:r>
            <w:r w:rsidR="008C1DF5" w:rsidRPr="00097AC2">
              <w:rPr>
                <w:rFonts w:ascii="Times New Roman" w:eastAsia="Times New Roman" w:hAnsi="Times New Roman" w:cs="Times New Roman"/>
                <w:color w:val="000000"/>
                <w:sz w:val="24"/>
                <w:szCs w:val="24"/>
                <w:lang w:eastAsia="ru-RU"/>
              </w:rPr>
              <w:t>2</w:t>
            </w:r>
            <w:r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1.12</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proofErr w:type="gramStart"/>
            <w:r w:rsidRPr="00097AC2">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2412DD" w:rsidP="008E6A04">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 xml:space="preserve"> </w:t>
            </w:r>
            <w:r w:rsidR="00E37AA4" w:rsidRPr="00097AC2">
              <w:rPr>
                <w:rFonts w:ascii="Times New Roman" w:eastAsia="Times New Roman" w:hAnsi="Times New Roman" w:cs="Times New Roman"/>
                <w:color w:val="000000"/>
                <w:sz w:val="24"/>
                <w:szCs w:val="24"/>
                <w:lang w:eastAsia="ru-RU"/>
              </w:rPr>
              <w:t>2</w:t>
            </w:r>
            <w:r w:rsidR="008C1DF5" w:rsidRPr="00097AC2">
              <w:rPr>
                <w:rFonts w:ascii="Times New Roman" w:eastAsia="Times New Roman" w:hAnsi="Times New Roman" w:cs="Times New Roman"/>
                <w:color w:val="000000"/>
                <w:sz w:val="24"/>
                <w:szCs w:val="24"/>
                <w:lang w:eastAsia="ru-RU"/>
              </w:rPr>
              <w:t>8</w:t>
            </w:r>
            <w:r w:rsidR="00CA750C" w:rsidRPr="00097AC2">
              <w:rPr>
                <w:rFonts w:ascii="Times New Roman" w:eastAsia="Times New Roman" w:hAnsi="Times New Roman" w:cs="Times New Roman"/>
                <w:color w:val="000000"/>
                <w:sz w:val="24"/>
                <w:szCs w:val="24"/>
                <w:lang w:eastAsia="ru-RU"/>
              </w:rPr>
              <w:t xml:space="preserve"> человек</w:t>
            </w:r>
          </w:p>
          <w:p w:rsidR="00CA750C" w:rsidRPr="00097AC2" w:rsidRDefault="00CA750C" w:rsidP="008C1DF5">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w:t>
            </w:r>
            <w:r w:rsidR="00CC03F3" w:rsidRPr="00097AC2">
              <w:rPr>
                <w:rFonts w:ascii="Times New Roman" w:eastAsia="Times New Roman" w:hAnsi="Times New Roman" w:cs="Times New Roman"/>
                <w:color w:val="000000"/>
                <w:sz w:val="24"/>
                <w:szCs w:val="24"/>
                <w:lang w:eastAsia="ru-RU"/>
              </w:rPr>
              <w:t>6</w:t>
            </w:r>
            <w:r w:rsidR="008C1DF5" w:rsidRPr="00097AC2">
              <w:rPr>
                <w:rFonts w:ascii="Times New Roman" w:eastAsia="Times New Roman" w:hAnsi="Times New Roman" w:cs="Times New Roman"/>
                <w:color w:val="000000"/>
                <w:sz w:val="24"/>
                <w:szCs w:val="24"/>
                <w:lang w:eastAsia="ru-RU"/>
              </w:rPr>
              <w:t>7</w:t>
            </w:r>
            <w:r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1.13</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8C1DF5" w:rsidP="008C1DF5">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5</w:t>
            </w:r>
            <w:r w:rsidR="006313B4" w:rsidRPr="00097AC2">
              <w:rPr>
                <w:rFonts w:ascii="Times New Roman" w:eastAsia="Times New Roman" w:hAnsi="Times New Roman" w:cs="Times New Roman"/>
                <w:color w:val="000000"/>
                <w:sz w:val="24"/>
                <w:szCs w:val="24"/>
                <w:lang w:eastAsia="ru-RU"/>
              </w:rPr>
              <w:t xml:space="preserve"> </w:t>
            </w:r>
            <w:r w:rsidR="00CA750C" w:rsidRPr="00097AC2">
              <w:rPr>
                <w:rFonts w:ascii="Times New Roman" w:eastAsia="Times New Roman" w:hAnsi="Times New Roman" w:cs="Times New Roman"/>
                <w:color w:val="000000"/>
                <w:sz w:val="24"/>
                <w:szCs w:val="24"/>
                <w:lang w:eastAsia="ru-RU"/>
              </w:rPr>
              <w:t>человек/</w:t>
            </w:r>
            <w:r w:rsidRPr="00097AC2">
              <w:rPr>
                <w:rFonts w:ascii="Times New Roman" w:eastAsia="Times New Roman" w:hAnsi="Times New Roman" w:cs="Times New Roman"/>
                <w:color w:val="000000"/>
                <w:sz w:val="24"/>
                <w:szCs w:val="24"/>
                <w:lang w:eastAsia="ru-RU"/>
              </w:rPr>
              <w:t>10</w:t>
            </w:r>
            <w:r w:rsidR="00CC50ED" w:rsidRPr="00097AC2">
              <w:rPr>
                <w:rFonts w:ascii="Times New Roman" w:eastAsia="Times New Roman" w:hAnsi="Times New Roman" w:cs="Times New Roman"/>
                <w:color w:val="000000"/>
                <w:sz w:val="24"/>
                <w:szCs w:val="24"/>
                <w:lang w:eastAsia="ru-RU"/>
              </w:rPr>
              <w:t xml:space="preserve"> </w:t>
            </w:r>
            <w:r w:rsidR="00CA750C" w:rsidRPr="00097AC2">
              <w:rPr>
                <w:rFonts w:ascii="Times New Roman" w:eastAsia="Times New Roman" w:hAnsi="Times New Roman" w:cs="Times New Roman"/>
                <w:color w:val="000000"/>
                <w:sz w:val="24"/>
                <w:szCs w:val="24"/>
                <w:lang w:eastAsia="ru-RU"/>
              </w:rPr>
              <w:t>%</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1.14</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Соотношение "педагогический работник/воспитанник" в дошкольной образовательной организации</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E37AA4" w:rsidP="00591447">
            <w:pPr>
              <w:spacing w:after="0" w:line="240" w:lineRule="auto"/>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w:t>
            </w:r>
            <w:r w:rsidR="00591447" w:rsidRPr="00097AC2">
              <w:rPr>
                <w:rFonts w:ascii="Times New Roman" w:eastAsia="Times New Roman" w:hAnsi="Times New Roman" w:cs="Times New Roman"/>
                <w:color w:val="000000"/>
                <w:sz w:val="24"/>
                <w:szCs w:val="24"/>
                <w:lang w:eastAsia="ru-RU"/>
              </w:rPr>
              <w:t>7</w:t>
            </w:r>
            <w:r w:rsidR="008463AC" w:rsidRPr="00097AC2">
              <w:rPr>
                <w:rFonts w:ascii="Times New Roman" w:eastAsia="Times New Roman" w:hAnsi="Times New Roman" w:cs="Times New Roman"/>
                <w:color w:val="000000"/>
                <w:sz w:val="24"/>
                <w:szCs w:val="24"/>
                <w:lang w:eastAsia="ru-RU"/>
              </w:rPr>
              <w:t xml:space="preserve"> </w:t>
            </w:r>
            <w:r w:rsidR="00CA750C" w:rsidRPr="00097AC2">
              <w:rPr>
                <w:rFonts w:ascii="Times New Roman" w:eastAsia="Times New Roman" w:hAnsi="Times New Roman" w:cs="Times New Roman"/>
                <w:color w:val="000000"/>
                <w:sz w:val="24"/>
                <w:szCs w:val="24"/>
                <w:lang w:eastAsia="ru-RU"/>
              </w:rPr>
              <w:t>педагог</w:t>
            </w:r>
            <w:r w:rsidR="00703F78" w:rsidRPr="00097AC2">
              <w:rPr>
                <w:rFonts w:ascii="Times New Roman" w:eastAsia="Times New Roman" w:hAnsi="Times New Roman" w:cs="Times New Roman"/>
                <w:color w:val="000000"/>
                <w:sz w:val="24"/>
                <w:szCs w:val="24"/>
                <w:lang w:eastAsia="ru-RU"/>
              </w:rPr>
              <w:t>ов</w:t>
            </w:r>
            <w:r w:rsidR="00CA750C" w:rsidRPr="00097AC2">
              <w:rPr>
                <w:rFonts w:ascii="Times New Roman" w:eastAsia="Times New Roman" w:hAnsi="Times New Roman" w:cs="Times New Roman"/>
                <w:color w:val="000000"/>
                <w:sz w:val="24"/>
                <w:szCs w:val="24"/>
                <w:lang w:eastAsia="ru-RU"/>
              </w:rPr>
              <w:t xml:space="preserve"> /2</w:t>
            </w:r>
            <w:r w:rsidRPr="00097AC2">
              <w:rPr>
                <w:rFonts w:ascii="Times New Roman" w:eastAsia="Times New Roman" w:hAnsi="Times New Roman" w:cs="Times New Roman"/>
                <w:color w:val="000000"/>
                <w:sz w:val="24"/>
                <w:szCs w:val="24"/>
                <w:lang w:eastAsia="ru-RU"/>
              </w:rPr>
              <w:t>0</w:t>
            </w:r>
            <w:r w:rsidR="00591447" w:rsidRPr="00097AC2">
              <w:rPr>
                <w:rFonts w:ascii="Times New Roman" w:eastAsia="Times New Roman" w:hAnsi="Times New Roman" w:cs="Times New Roman"/>
                <w:color w:val="000000"/>
                <w:sz w:val="24"/>
                <w:szCs w:val="24"/>
                <w:lang w:eastAsia="ru-RU"/>
              </w:rPr>
              <w:t>1</w:t>
            </w:r>
            <w:r w:rsidR="008463AC" w:rsidRPr="00097AC2">
              <w:rPr>
                <w:rFonts w:ascii="Times New Roman" w:eastAsia="Times New Roman" w:hAnsi="Times New Roman" w:cs="Times New Roman"/>
                <w:color w:val="000000"/>
                <w:sz w:val="24"/>
                <w:szCs w:val="24"/>
                <w:lang w:eastAsia="ru-RU"/>
              </w:rPr>
              <w:t xml:space="preserve"> </w:t>
            </w:r>
            <w:r w:rsidR="00CA750C" w:rsidRPr="00097AC2">
              <w:rPr>
                <w:rFonts w:ascii="Times New Roman" w:eastAsia="Times New Roman" w:hAnsi="Times New Roman" w:cs="Times New Roman"/>
                <w:color w:val="000000"/>
                <w:sz w:val="24"/>
                <w:szCs w:val="24"/>
                <w:lang w:eastAsia="ru-RU"/>
              </w:rPr>
              <w:t>воспитанник</w:t>
            </w:r>
            <w:r w:rsidR="006313B4" w:rsidRPr="00097AC2">
              <w:rPr>
                <w:rFonts w:ascii="Times New Roman" w:eastAsia="Times New Roman" w:hAnsi="Times New Roman" w:cs="Times New Roman"/>
                <w:color w:val="000000"/>
                <w:sz w:val="24"/>
                <w:szCs w:val="24"/>
                <w:lang w:eastAsia="ru-RU"/>
              </w:rPr>
              <w:t>а</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1.15</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Наличие в образовательной организации следующих педагогических работников:</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lastRenderedPageBreak/>
              <w:t>1.15.1</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Музыкального руководителя</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C03F3"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д</w:t>
            </w:r>
            <w:r w:rsidR="00CA750C" w:rsidRPr="00097AC2">
              <w:rPr>
                <w:rFonts w:ascii="Times New Roman" w:eastAsia="Times New Roman" w:hAnsi="Times New Roman" w:cs="Times New Roman"/>
                <w:color w:val="000000"/>
                <w:sz w:val="24"/>
                <w:szCs w:val="24"/>
                <w:lang w:eastAsia="ru-RU"/>
              </w:rPr>
              <w:t>а</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1.15.2</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Инструктора по физической культуре</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C03F3"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д</w:t>
            </w:r>
            <w:r w:rsidR="00CA750C" w:rsidRPr="00097AC2">
              <w:rPr>
                <w:rFonts w:ascii="Times New Roman" w:eastAsia="Times New Roman" w:hAnsi="Times New Roman" w:cs="Times New Roman"/>
                <w:color w:val="000000"/>
                <w:sz w:val="24"/>
                <w:szCs w:val="24"/>
                <w:lang w:eastAsia="ru-RU"/>
              </w:rPr>
              <w:t>а</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1.15.3</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Учителя-логопеда</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C03F3"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д</w:t>
            </w:r>
            <w:r w:rsidR="00CA750C" w:rsidRPr="00097AC2">
              <w:rPr>
                <w:rFonts w:ascii="Times New Roman" w:eastAsia="Times New Roman" w:hAnsi="Times New Roman" w:cs="Times New Roman"/>
                <w:color w:val="000000"/>
                <w:sz w:val="24"/>
                <w:szCs w:val="24"/>
                <w:lang w:eastAsia="ru-RU"/>
              </w:rPr>
              <w:t>а</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1.15.4</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216816"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hyperlink r:id="rId9" w:tgtFrame="_blank" w:history="1">
              <w:r w:rsidR="00CA750C" w:rsidRPr="00097AC2">
                <w:rPr>
                  <w:rFonts w:ascii="Times New Roman" w:eastAsia="Times New Roman" w:hAnsi="Times New Roman" w:cs="Times New Roman"/>
                  <w:bCs/>
                  <w:sz w:val="24"/>
                  <w:szCs w:val="24"/>
                  <w:bdr w:val="none" w:sz="0" w:space="0" w:color="auto" w:frame="1"/>
                  <w:lang w:eastAsia="ru-RU"/>
                </w:rPr>
                <w:t>Логопеда</w:t>
              </w:r>
            </w:hyperlink>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нет</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1.15.5</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Учителя-дефектолога</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нет</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1.15.6</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Педагога-психолога</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591447"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нет</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Инфраструктура</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2.1</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703F78"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w:t>
            </w:r>
            <w:r w:rsidR="00CA750C" w:rsidRPr="00097AC2">
              <w:rPr>
                <w:rFonts w:ascii="Times New Roman" w:eastAsia="Times New Roman" w:hAnsi="Times New Roman" w:cs="Times New Roman"/>
                <w:color w:val="000000"/>
                <w:sz w:val="24"/>
                <w:szCs w:val="24"/>
                <w:lang w:eastAsia="ru-RU"/>
              </w:rPr>
              <w:t>.2 кв. м</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2.2</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Площадь помещений для организации дополнительных видов деятельности воспитанников</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119.1кв. м</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2.3</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Наличие физкультурного зала</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нет</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2.4</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Наличие музыкального зала</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Да</w:t>
            </w:r>
          </w:p>
        </w:tc>
      </w:tr>
      <w:tr w:rsidR="00CA750C" w:rsidRPr="00097AC2" w:rsidTr="00DA16D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2.5</w:t>
            </w:r>
          </w:p>
        </w:tc>
        <w:tc>
          <w:tcPr>
            <w:tcW w:w="6510"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CA750C">
            <w:pPr>
              <w:spacing w:after="0" w:line="240" w:lineRule="auto"/>
              <w:ind w:firstLine="300"/>
              <w:jc w:val="both"/>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CA750C" w:rsidRPr="00097AC2" w:rsidRDefault="00CA750C" w:rsidP="008E6A04">
            <w:pPr>
              <w:spacing w:after="0" w:line="240" w:lineRule="auto"/>
              <w:ind w:firstLine="300"/>
              <w:jc w:val="center"/>
              <w:textAlignment w:val="baseline"/>
              <w:rPr>
                <w:rFonts w:ascii="Times New Roman" w:eastAsia="Times New Roman" w:hAnsi="Times New Roman" w:cs="Times New Roman"/>
                <w:color w:val="000000"/>
                <w:sz w:val="24"/>
                <w:szCs w:val="24"/>
                <w:lang w:eastAsia="ru-RU"/>
              </w:rPr>
            </w:pPr>
            <w:r w:rsidRPr="00097AC2">
              <w:rPr>
                <w:rFonts w:ascii="Times New Roman" w:eastAsia="Times New Roman" w:hAnsi="Times New Roman" w:cs="Times New Roman"/>
                <w:color w:val="000000"/>
                <w:sz w:val="24"/>
                <w:szCs w:val="24"/>
                <w:lang w:eastAsia="ru-RU"/>
              </w:rPr>
              <w:t>Да</w:t>
            </w:r>
          </w:p>
        </w:tc>
      </w:tr>
    </w:tbl>
    <w:p w:rsidR="00CA750C" w:rsidRPr="00097AC2" w:rsidRDefault="00CA750C" w:rsidP="00CA750C">
      <w:pPr>
        <w:spacing w:after="0" w:line="240" w:lineRule="auto"/>
        <w:rPr>
          <w:rFonts w:ascii="Times New Roman" w:eastAsia="Times New Roman" w:hAnsi="Times New Roman" w:cs="Times New Roman"/>
          <w:sz w:val="24"/>
          <w:szCs w:val="24"/>
          <w:lang w:eastAsia="ru-RU"/>
        </w:rPr>
      </w:pPr>
    </w:p>
    <w:p w:rsidR="00CA750C" w:rsidRPr="00097AC2" w:rsidRDefault="00CA750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CA750C" w:rsidRDefault="00CA750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CA750C" w:rsidRDefault="00CA750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CA750C" w:rsidRDefault="00CA750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CA750C" w:rsidRDefault="00CA750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CA750C" w:rsidRDefault="00CA750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CA750C" w:rsidRDefault="00CA750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CA750C" w:rsidRDefault="00CA750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CA750C" w:rsidRDefault="00CA750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CA750C" w:rsidRDefault="00CA750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CA750C" w:rsidRDefault="00CA750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8463AC" w:rsidRDefault="008463AC"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6313B4" w:rsidRDefault="006313B4"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6313B4" w:rsidRDefault="006313B4" w:rsidP="00833E80">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3C0579" w:rsidRPr="00097AC2" w:rsidRDefault="003C0579" w:rsidP="00097AC2">
      <w:pPr>
        <w:spacing w:before="100" w:beforeAutospacing="1" w:after="150" w:line="270" w:lineRule="atLeast"/>
        <w:jc w:val="both"/>
        <w:rPr>
          <w:rFonts w:ascii="Times New Roman" w:eastAsia="Times New Roman" w:hAnsi="Times New Roman" w:cs="Times New Roman"/>
          <w:b/>
          <w:bCs/>
          <w:i/>
          <w:iCs/>
          <w:sz w:val="24"/>
          <w:szCs w:val="24"/>
          <w:lang w:eastAsia="ru-RU"/>
        </w:rPr>
      </w:pPr>
    </w:p>
    <w:p w:rsidR="005D6069" w:rsidRPr="00097AC2" w:rsidRDefault="005D6069" w:rsidP="005D6069">
      <w:pPr>
        <w:spacing w:after="0" w:line="240" w:lineRule="auto"/>
        <w:ind w:firstLine="567"/>
        <w:jc w:val="both"/>
        <w:rPr>
          <w:rFonts w:ascii="Times New Roman" w:hAnsi="Times New Roman" w:cs="Times New Roman"/>
          <w:color w:val="000000"/>
          <w:sz w:val="24"/>
          <w:szCs w:val="24"/>
        </w:rPr>
      </w:pPr>
      <w:proofErr w:type="spellStart"/>
      <w:proofErr w:type="gramStart"/>
      <w:r w:rsidRPr="00097AC2">
        <w:rPr>
          <w:rFonts w:ascii="Times New Roman" w:hAnsi="Times New Roman" w:cs="Times New Roman"/>
          <w:color w:val="000000"/>
          <w:sz w:val="24"/>
          <w:szCs w:val="24"/>
        </w:rPr>
        <w:lastRenderedPageBreak/>
        <w:t>Самообследование</w:t>
      </w:r>
      <w:proofErr w:type="spellEnd"/>
      <w:r w:rsidRPr="00097AC2">
        <w:rPr>
          <w:rFonts w:ascii="Times New Roman" w:hAnsi="Times New Roman" w:cs="Times New Roman"/>
          <w:color w:val="000000"/>
          <w:sz w:val="24"/>
          <w:szCs w:val="24"/>
        </w:rPr>
        <w:t xml:space="preserve"> муниципального дошкольного образовательного учреждения комбинированного вида «Детский сад №5 » за 2024 год проведено в соответствии с Приказом </w:t>
      </w:r>
      <w:proofErr w:type="spellStart"/>
      <w:r w:rsidRPr="00097AC2">
        <w:rPr>
          <w:rFonts w:ascii="Times New Roman" w:hAnsi="Times New Roman" w:cs="Times New Roman"/>
          <w:color w:val="000000"/>
          <w:sz w:val="24"/>
          <w:szCs w:val="24"/>
        </w:rPr>
        <w:t>Минобрнауки</w:t>
      </w:r>
      <w:proofErr w:type="spellEnd"/>
      <w:r w:rsidRPr="00097AC2">
        <w:rPr>
          <w:rFonts w:ascii="Times New Roman" w:hAnsi="Times New Roman" w:cs="Times New Roman"/>
          <w:color w:val="000000"/>
          <w:sz w:val="24"/>
          <w:szCs w:val="24"/>
        </w:rPr>
        <w:t xml:space="preserve"> РФ № 462 от 14.06.2013 г. «Об утверждении порядка проведения </w:t>
      </w:r>
      <w:proofErr w:type="spellStart"/>
      <w:r w:rsidRPr="00097AC2">
        <w:rPr>
          <w:rFonts w:ascii="Times New Roman" w:hAnsi="Times New Roman" w:cs="Times New Roman"/>
          <w:color w:val="000000"/>
          <w:sz w:val="24"/>
          <w:szCs w:val="24"/>
        </w:rPr>
        <w:t>самообследования</w:t>
      </w:r>
      <w:proofErr w:type="spellEnd"/>
      <w:r w:rsidRPr="00097AC2">
        <w:rPr>
          <w:rFonts w:ascii="Times New Roman" w:hAnsi="Times New Roman" w:cs="Times New Roman"/>
          <w:color w:val="000000"/>
          <w:sz w:val="24"/>
          <w:szCs w:val="24"/>
        </w:rPr>
        <w:t xml:space="preserve"> образовательной организацией», с целью обеспечения открытости и доступности информации о деятельности муниципальных образовательных организаций и включает аналитическую часть и результаты анализа показателей деятельности ДОУ.</w:t>
      </w:r>
      <w:proofErr w:type="gramEnd"/>
    </w:p>
    <w:p w:rsidR="005D6069" w:rsidRPr="00097AC2" w:rsidRDefault="005D6069" w:rsidP="00097AC2">
      <w:pPr>
        <w:spacing w:after="0" w:line="240" w:lineRule="auto"/>
        <w:ind w:firstLine="567"/>
        <w:jc w:val="both"/>
        <w:rPr>
          <w:rFonts w:ascii="Times New Roman" w:hAnsi="Times New Roman" w:cs="Times New Roman"/>
          <w:color w:val="000000"/>
          <w:sz w:val="24"/>
          <w:szCs w:val="24"/>
        </w:rPr>
      </w:pPr>
      <w:r w:rsidRPr="00097AC2">
        <w:rPr>
          <w:rFonts w:ascii="Times New Roman" w:hAnsi="Times New Roman" w:cs="Times New Roman"/>
          <w:color w:val="000000"/>
          <w:sz w:val="24"/>
          <w:szCs w:val="24"/>
        </w:rPr>
        <w:t xml:space="preserve">Анализ показателей деятельности проведён в соответствии с Приказом Министерства образования и науки Российской Федерации от 10.12.2013 г., № 1324 «Об утверждении показателей деятельности образовательной организации, подлежащей </w:t>
      </w:r>
      <w:proofErr w:type="spellStart"/>
      <w:r w:rsidRPr="00097AC2">
        <w:rPr>
          <w:rFonts w:ascii="Times New Roman" w:hAnsi="Times New Roman" w:cs="Times New Roman"/>
          <w:color w:val="000000"/>
          <w:sz w:val="24"/>
          <w:szCs w:val="24"/>
        </w:rPr>
        <w:t>самообследованию</w:t>
      </w:r>
      <w:proofErr w:type="spellEnd"/>
      <w:r w:rsidRPr="00097AC2">
        <w:rPr>
          <w:rFonts w:ascii="Times New Roman" w:hAnsi="Times New Roman" w:cs="Times New Roman"/>
          <w:color w:val="000000"/>
          <w:sz w:val="24"/>
          <w:szCs w:val="24"/>
        </w:rPr>
        <w:t>».</w:t>
      </w:r>
    </w:p>
    <w:p w:rsidR="005D6069" w:rsidRPr="00097AC2" w:rsidRDefault="005D6069" w:rsidP="005D6069">
      <w:pPr>
        <w:spacing w:after="0" w:line="240" w:lineRule="auto"/>
        <w:ind w:firstLine="567"/>
        <w:jc w:val="both"/>
        <w:rPr>
          <w:rFonts w:ascii="Times New Roman" w:eastAsiaTheme="minorEastAsia" w:hAnsi="Times New Roman" w:cs="Times New Roman"/>
          <w:color w:val="000000"/>
          <w:sz w:val="24"/>
          <w:szCs w:val="24"/>
        </w:rPr>
      </w:pPr>
      <w:proofErr w:type="spellStart"/>
      <w:r w:rsidRPr="00097AC2">
        <w:rPr>
          <w:rFonts w:ascii="Times New Roman" w:eastAsiaTheme="minorEastAsia" w:hAnsi="Times New Roman" w:cs="Times New Roman"/>
          <w:color w:val="000000"/>
          <w:sz w:val="24"/>
          <w:szCs w:val="24"/>
        </w:rPr>
        <w:t>Самообследование</w:t>
      </w:r>
      <w:proofErr w:type="spellEnd"/>
      <w:r w:rsidRPr="00097AC2">
        <w:rPr>
          <w:rFonts w:ascii="Times New Roman" w:eastAsiaTheme="minorEastAsia" w:hAnsi="Times New Roman" w:cs="Times New Roman"/>
          <w:color w:val="000000"/>
          <w:sz w:val="24"/>
          <w:szCs w:val="24"/>
        </w:rPr>
        <w:t xml:space="preserve"> проведено с целью определения эффективности  деятельности  Учреждения за 2024 год, выявления возникших проблем в работе, а также для определения дальнейших перспектив развития.</w:t>
      </w:r>
    </w:p>
    <w:p w:rsidR="005D6069" w:rsidRPr="00097AC2" w:rsidRDefault="005D6069" w:rsidP="005D6069">
      <w:pPr>
        <w:spacing w:after="0" w:line="240" w:lineRule="auto"/>
        <w:ind w:firstLine="567"/>
        <w:jc w:val="both"/>
        <w:rPr>
          <w:rFonts w:ascii="Times New Roman" w:eastAsiaTheme="minorEastAsia" w:hAnsi="Times New Roman" w:cs="Times New Roman"/>
          <w:color w:val="000000"/>
          <w:sz w:val="24"/>
          <w:szCs w:val="24"/>
        </w:rPr>
      </w:pPr>
    </w:p>
    <w:p w:rsidR="005D6069" w:rsidRPr="00097AC2" w:rsidRDefault="005D6069" w:rsidP="005D6069">
      <w:pPr>
        <w:spacing w:after="0" w:line="240" w:lineRule="auto"/>
        <w:ind w:firstLine="567"/>
        <w:jc w:val="center"/>
        <w:rPr>
          <w:rFonts w:ascii="Times New Roman" w:eastAsiaTheme="minorEastAsia" w:hAnsi="Times New Roman" w:cs="Times New Roman"/>
          <w:b/>
          <w:bCs/>
          <w:color w:val="000000"/>
          <w:sz w:val="24"/>
          <w:szCs w:val="24"/>
        </w:rPr>
      </w:pPr>
      <w:r w:rsidRPr="00097AC2">
        <w:rPr>
          <w:rFonts w:ascii="Times New Roman" w:eastAsiaTheme="minorEastAsia" w:hAnsi="Times New Roman" w:cs="Times New Roman"/>
          <w:b/>
          <w:bCs/>
          <w:color w:val="000000"/>
          <w:sz w:val="24"/>
          <w:szCs w:val="24"/>
        </w:rPr>
        <w:t>Общие сведения об учреждении</w:t>
      </w:r>
    </w:p>
    <w:p w:rsidR="005D6069" w:rsidRPr="00097AC2" w:rsidRDefault="005D6069" w:rsidP="005D6069">
      <w:pPr>
        <w:tabs>
          <w:tab w:val="left" w:pos="0"/>
        </w:tabs>
        <w:spacing w:after="0" w:line="240" w:lineRule="auto"/>
        <w:ind w:firstLine="567"/>
        <w:jc w:val="both"/>
        <w:rPr>
          <w:rFonts w:ascii="Times New Roman" w:eastAsiaTheme="minorEastAsia" w:hAnsi="Times New Roman" w:cs="Times New Roman"/>
          <w:b/>
          <w:sz w:val="24"/>
          <w:szCs w:val="24"/>
        </w:rPr>
      </w:pPr>
      <w:r w:rsidRPr="00097AC2">
        <w:rPr>
          <w:rFonts w:ascii="Times New Roman" w:eastAsiaTheme="minorEastAsia" w:hAnsi="Times New Roman" w:cs="Times New Roman"/>
          <w:b/>
          <w:bCs/>
          <w:sz w:val="24"/>
          <w:szCs w:val="24"/>
        </w:rPr>
        <w:t>Режим работы</w:t>
      </w:r>
      <w:r w:rsidRPr="00097AC2">
        <w:rPr>
          <w:rFonts w:ascii="Times New Roman" w:eastAsiaTheme="minorEastAsia" w:hAnsi="Times New Roman" w:cs="Times New Roman"/>
          <w:b/>
          <w:sz w:val="24"/>
          <w:szCs w:val="24"/>
        </w:rPr>
        <w:t>:</w:t>
      </w:r>
    </w:p>
    <w:p w:rsidR="005D6069" w:rsidRPr="00097AC2" w:rsidRDefault="005D6069" w:rsidP="005D6069">
      <w:pPr>
        <w:tabs>
          <w:tab w:val="left" w:pos="0"/>
        </w:tabs>
        <w:spacing w:after="0" w:line="240" w:lineRule="auto"/>
        <w:ind w:firstLine="567"/>
        <w:jc w:val="both"/>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 xml:space="preserve">Детский сад работает по пятидневной рабочей неделе с двумя выходными днями (суббота, воскресенье). </w:t>
      </w:r>
    </w:p>
    <w:p w:rsidR="005D6069" w:rsidRPr="00097AC2" w:rsidRDefault="00384EEE" w:rsidP="005D6069">
      <w:pPr>
        <w:tabs>
          <w:tab w:val="left" w:pos="0"/>
        </w:tabs>
        <w:spacing w:after="0" w:line="240" w:lineRule="auto"/>
        <w:ind w:firstLine="567"/>
        <w:jc w:val="both"/>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 xml:space="preserve"> </w:t>
      </w:r>
      <w:r w:rsidR="005D6069" w:rsidRPr="00097AC2">
        <w:rPr>
          <w:rFonts w:ascii="Times New Roman" w:eastAsiaTheme="minorEastAsia" w:hAnsi="Times New Roman" w:cs="Times New Roman"/>
          <w:sz w:val="24"/>
          <w:szCs w:val="24"/>
        </w:rPr>
        <w:t xml:space="preserve"> Отношения учреждения с родителями определяются договором о сотрудничестве, который заключается при приеме ребенка в детский сад.</w:t>
      </w:r>
    </w:p>
    <w:p w:rsidR="005D6069" w:rsidRPr="00097AC2" w:rsidRDefault="005D6069" w:rsidP="005D6069">
      <w:pPr>
        <w:spacing w:after="0" w:line="240" w:lineRule="auto"/>
        <w:ind w:firstLine="567"/>
        <w:jc w:val="both"/>
        <w:rPr>
          <w:rFonts w:ascii="Times New Roman" w:eastAsia="Times New Roman" w:hAnsi="Times New Roman" w:cs="Times New Roman"/>
          <w:sz w:val="24"/>
          <w:szCs w:val="24"/>
          <w:lang w:eastAsia="ru-RU"/>
        </w:rPr>
      </w:pPr>
      <w:r w:rsidRPr="00097AC2">
        <w:rPr>
          <w:rFonts w:ascii="Times New Roman" w:eastAsia="Times New Roman" w:hAnsi="Times New Roman" w:cs="Times New Roman"/>
          <w:b/>
          <w:sz w:val="24"/>
          <w:szCs w:val="24"/>
          <w:lang w:eastAsia="ru-RU"/>
        </w:rPr>
        <w:t xml:space="preserve">Адрес:  </w:t>
      </w:r>
      <w:r w:rsidRPr="00097AC2">
        <w:rPr>
          <w:rFonts w:ascii="Times New Roman" w:eastAsia="Times New Roman" w:hAnsi="Times New Roman" w:cs="Times New Roman"/>
          <w:sz w:val="24"/>
          <w:szCs w:val="24"/>
          <w:lang w:eastAsia="ru-RU"/>
        </w:rPr>
        <w:t>356420,</w:t>
      </w:r>
      <w:r w:rsidRPr="00097AC2">
        <w:rPr>
          <w:rFonts w:ascii="Times New Roman" w:eastAsia="Times New Roman" w:hAnsi="Times New Roman" w:cs="Times New Roman"/>
          <w:b/>
          <w:sz w:val="24"/>
          <w:szCs w:val="24"/>
          <w:lang w:eastAsia="ru-RU"/>
        </w:rPr>
        <w:t xml:space="preserve"> </w:t>
      </w:r>
      <w:r w:rsidRPr="00097AC2">
        <w:rPr>
          <w:rFonts w:ascii="Times New Roman" w:eastAsia="Times New Roman" w:hAnsi="Times New Roman" w:cs="Times New Roman"/>
          <w:sz w:val="24"/>
          <w:szCs w:val="24"/>
          <w:lang w:eastAsia="ru-RU"/>
        </w:rPr>
        <w:t>Ставропольский край, г. Благодарный, ул. Свобода,98</w:t>
      </w:r>
    </w:p>
    <w:p w:rsidR="005D6069" w:rsidRPr="00097AC2" w:rsidRDefault="005D6069" w:rsidP="005D6069">
      <w:pPr>
        <w:spacing w:after="0" w:line="240" w:lineRule="auto"/>
        <w:ind w:firstLine="567"/>
        <w:jc w:val="both"/>
        <w:rPr>
          <w:rFonts w:ascii="Times New Roman" w:eastAsia="Times New Roman" w:hAnsi="Times New Roman" w:cs="Times New Roman"/>
          <w:sz w:val="24"/>
          <w:szCs w:val="24"/>
          <w:lang w:eastAsia="ru-RU"/>
        </w:rPr>
      </w:pPr>
      <w:r w:rsidRPr="00097AC2">
        <w:rPr>
          <w:rFonts w:ascii="Times New Roman" w:eastAsia="Times New Roman" w:hAnsi="Times New Roman" w:cs="Times New Roman"/>
          <w:sz w:val="24"/>
          <w:szCs w:val="24"/>
          <w:lang w:eastAsia="ru-RU"/>
        </w:rPr>
        <w:t xml:space="preserve"> </w:t>
      </w:r>
      <w:r w:rsidRPr="00097AC2">
        <w:rPr>
          <w:rFonts w:ascii="Times New Roman" w:eastAsiaTheme="minorEastAsia" w:hAnsi="Times New Roman" w:cs="Times New Roman"/>
          <w:sz w:val="24"/>
          <w:szCs w:val="24"/>
        </w:rPr>
        <w:t>федеральный телефонный код города:  8(86549) телефон: 2-12-38</w:t>
      </w:r>
      <w:r w:rsidR="00384EEE" w:rsidRPr="00097AC2">
        <w:rPr>
          <w:rFonts w:ascii="Times New Roman" w:eastAsiaTheme="minorEastAsia" w:hAnsi="Times New Roman" w:cs="Times New Roman"/>
          <w:sz w:val="24"/>
          <w:szCs w:val="24"/>
        </w:rPr>
        <w:t>,</w:t>
      </w:r>
      <w:r w:rsidRPr="00097AC2">
        <w:rPr>
          <w:rFonts w:ascii="Times New Roman" w:eastAsiaTheme="minorEastAsia" w:hAnsi="Times New Roman" w:cs="Times New Roman"/>
          <w:sz w:val="24"/>
          <w:szCs w:val="24"/>
        </w:rPr>
        <w:t xml:space="preserve"> </w:t>
      </w:r>
      <w:r w:rsidRPr="00097AC2">
        <w:rPr>
          <w:rFonts w:ascii="Times New Roman" w:eastAsiaTheme="minorEastAsia" w:hAnsi="Times New Roman" w:cs="Times New Roman"/>
          <w:sz w:val="24"/>
          <w:szCs w:val="24"/>
          <w:lang w:val="en-US"/>
        </w:rPr>
        <w:t>Email</w:t>
      </w:r>
      <w:r w:rsidRPr="00097AC2">
        <w:rPr>
          <w:rFonts w:ascii="Times New Roman" w:eastAsiaTheme="minorEastAsia" w:hAnsi="Times New Roman" w:cs="Times New Roman"/>
          <w:sz w:val="24"/>
          <w:szCs w:val="24"/>
        </w:rPr>
        <w:t xml:space="preserve">: </w:t>
      </w:r>
      <w:hyperlink r:id="rId10" w:history="1">
        <w:r w:rsidR="00384EEE" w:rsidRPr="00097AC2">
          <w:rPr>
            <w:rStyle w:val="a9"/>
            <w:rFonts w:ascii="Times New Roman" w:eastAsiaTheme="minorEastAsia" w:hAnsi="Times New Roman" w:cs="Times New Roman"/>
            <w:sz w:val="24"/>
            <w:szCs w:val="24"/>
            <w:lang w:val="en-US"/>
          </w:rPr>
          <w:t>blag</w:t>
        </w:r>
        <w:r w:rsidR="00384EEE" w:rsidRPr="00097AC2">
          <w:rPr>
            <w:rStyle w:val="a9"/>
            <w:rFonts w:ascii="Times New Roman" w:eastAsiaTheme="minorEastAsia" w:hAnsi="Times New Roman" w:cs="Times New Roman"/>
            <w:sz w:val="24"/>
            <w:szCs w:val="24"/>
          </w:rPr>
          <w:t>-</w:t>
        </w:r>
        <w:r w:rsidR="00384EEE" w:rsidRPr="00097AC2">
          <w:rPr>
            <w:rStyle w:val="a9"/>
            <w:rFonts w:ascii="Times New Roman" w:eastAsiaTheme="minorEastAsia" w:hAnsi="Times New Roman" w:cs="Times New Roman"/>
            <w:sz w:val="24"/>
            <w:szCs w:val="24"/>
            <w:lang w:val="en-US"/>
          </w:rPr>
          <w:t>kids</w:t>
        </w:r>
        <w:r w:rsidR="00384EEE" w:rsidRPr="00097AC2">
          <w:rPr>
            <w:rStyle w:val="a9"/>
            <w:rFonts w:ascii="Times New Roman" w:eastAsiaTheme="minorEastAsia" w:hAnsi="Times New Roman" w:cs="Times New Roman"/>
            <w:sz w:val="24"/>
            <w:szCs w:val="24"/>
          </w:rPr>
          <w:t>555@</w:t>
        </w:r>
        <w:r w:rsidR="00384EEE" w:rsidRPr="00097AC2">
          <w:rPr>
            <w:rStyle w:val="a9"/>
            <w:rFonts w:ascii="Times New Roman" w:eastAsiaTheme="minorEastAsia" w:hAnsi="Times New Roman" w:cs="Times New Roman"/>
            <w:sz w:val="24"/>
            <w:szCs w:val="24"/>
            <w:lang w:val="en-US"/>
          </w:rPr>
          <w:t>mail</w:t>
        </w:r>
        <w:r w:rsidR="00384EEE" w:rsidRPr="00097AC2">
          <w:rPr>
            <w:rStyle w:val="a9"/>
            <w:rFonts w:ascii="Times New Roman" w:eastAsiaTheme="minorEastAsia" w:hAnsi="Times New Roman" w:cs="Times New Roman"/>
            <w:sz w:val="24"/>
            <w:szCs w:val="24"/>
          </w:rPr>
          <w:t>.</w:t>
        </w:r>
        <w:proofErr w:type="spellStart"/>
        <w:r w:rsidR="00384EEE" w:rsidRPr="00097AC2">
          <w:rPr>
            <w:rStyle w:val="a9"/>
            <w:rFonts w:ascii="Times New Roman" w:eastAsiaTheme="minorEastAsia" w:hAnsi="Times New Roman" w:cs="Times New Roman"/>
            <w:sz w:val="24"/>
            <w:szCs w:val="24"/>
            <w:lang w:val="en-US"/>
          </w:rPr>
          <w:t>ru</w:t>
        </w:r>
        <w:proofErr w:type="spellEnd"/>
      </w:hyperlink>
    </w:p>
    <w:p w:rsidR="005D6069" w:rsidRPr="00097AC2" w:rsidRDefault="005D6069" w:rsidP="005D6069">
      <w:pPr>
        <w:spacing w:after="0" w:line="240" w:lineRule="auto"/>
        <w:ind w:firstLine="567"/>
        <w:jc w:val="both"/>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ДОУ функционирует с 19</w:t>
      </w:r>
      <w:r w:rsidR="00384EEE" w:rsidRPr="00097AC2">
        <w:rPr>
          <w:rFonts w:ascii="Times New Roman" w:eastAsiaTheme="minorEastAsia" w:hAnsi="Times New Roman" w:cs="Times New Roman"/>
          <w:sz w:val="24"/>
          <w:szCs w:val="24"/>
        </w:rPr>
        <w:t>73</w:t>
      </w:r>
      <w:r w:rsidRPr="00097AC2">
        <w:rPr>
          <w:rFonts w:ascii="Times New Roman" w:eastAsiaTheme="minorEastAsia" w:hAnsi="Times New Roman" w:cs="Times New Roman"/>
          <w:sz w:val="24"/>
          <w:szCs w:val="24"/>
        </w:rPr>
        <w:t xml:space="preserve"> года. </w:t>
      </w:r>
    </w:p>
    <w:p w:rsidR="005D6069" w:rsidRPr="00097AC2" w:rsidRDefault="005D6069" w:rsidP="005D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 xml:space="preserve">Номер лицензии на образовательную деятельность № </w:t>
      </w:r>
      <w:r w:rsidR="0029578A" w:rsidRPr="00097AC2">
        <w:rPr>
          <w:rFonts w:ascii="Times New Roman" w:eastAsiaTheme="minorEastAsia" w:hAnsi="Times New Roman" w:cs="Times New Roman"/>
          <w:i/>
          <w:iCs/>
          <w:sz w:val="24"/>
          <w:szCs w:val="24"/>
        </w:rPr>
        <w:t>5732</w:t>
      </w:r>
      <w:r w:rsidRPr="00097AC2">
        <w:rPr>
          <w:rFonts w:ascii="Times New Roman" w:eastAsiaTheme="minorEastAsia" w:hAnsi="Times New Roman" w:cs="Times New Roman"/>
          <w:i/>
          <w:iCs/>
          <w:sz w:val="24"/>
          <w:szCs w:val="24"/>
        </w:rPr>
        <w:t>.</w:t>
      </w:r>
    </w:p>
    <w:p w:rsidR="005D6069" w:rsidRPr="00097AC2" w:rsidRDefault="005D6069" w:rsidP="005D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 xml:space="preserve">Дата выдачи лицензии –  </w:t>
      </w:r>
      <w:r w:rsidR="0029578A" w:rsidRPr="00097AC2">
        <w:rPr>
          <w:rFonts w:ascii="Times New Roman" w:eastAsiaTheme="minorEastAsia" w:hAnsi="Times New Roman" w:cs="Times New Roman"/>
          <w:sz w:val="24"/>
          <w:szCs w:val="24"/>
        </w:rPr>
        <w:t>03</w:t>
      </w:r>
      <w:r w:rsidRPr="00097AC2">
        <w:rPr>
          <w:rFonts w:ascii="Times New Roman" w:eastAsiaTheme="minorEastAsia" w:hAnsi="Times New Roman" w:cs="Times New Roman"/>
          <w:sz w:val="24"/>
          <w:szCs w:val="24"/>
        </w:rPr>
        <w:t>.</w:t>
      </w:r>
      <w:r w:rsidR="0029578A" w:rsidRPr="00097AC2">
        <w:rPr>
          <w:rFonts w:ascii="Times New Roman" w:eastAsiaTheme="minorEastAsia" w:hAnsi="Times New Roman" w:cs="Times New Roman"/>
          <w:sz w:val="24"/>
          <w:szCs w:val="24"/>
        </w:rPr>
        <w:t>04</w:t>
      </w:r>
      <w:r w:rsidRPr="00097AC2">
        <w:rPr>
          <w:rFonts w:ascii="Times New Roman" w:eastAsiaTheme="minorEastAsia" w:hAnsi="Times New Roman" w:cs="Times New Roman"/>
          <w:sz w:val="24"/>
          <w:szCs w:val="24"/>
        </w:rPr>
        <w:t>.201</w:t>
      </w:r>
      <w:r w:rsidR="0029578A" w:rsidRPr="00097AC2">
        <w:rPr>
          <w:rFonts w:ascii="Times New Roman" w:eastAsiaTheme="minorEastAsia" w:hAnsi="Times New Roman" w:cs="Times New Roman"/>
          <w:sz w:val="24"/>
          <w:szCs w:val="24"/>
        </w:rPr>
        <w:t>7</w:t>
      </w:r>
      <w:r w:rsidRPr="00097AC2">
        <w:rPr>
          <w:rFonts w:ascii="Times New Roman" w:eastAsiaTheme="minorEastAsia" w:hAnsi="Times New Roman" w:cs="Times New Roman"/>
          <w:sz w:val="24"/>
          <w:szCs w:val="24"/>
        </w:rPr>
        <w:t xml:space="preserve"> год.</w:t>
      </w:r>
    </w:p>
    <w:p w:rsidR="005D6069" w:rsidRPr="00097AC2" w:rsidRDefault="005D6069" w:rsidP="005D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 xml:space="preserve">Срок действия лицензии – </w:t>
      </w:r>
      <w:proofErr w:type="gramStart"/>
      <w:r w:rsidRPr="00097AC2">
        <w:rPr>
          <w:rFonts w:ascii="Times New Roman" w:eastAsiaTheme="minorEastAsia" w:hAnsi="Times New Roman" w:cs="Times New Roman"/>
          <w:iCs/>
          <w:sz w:val="24"/>
          <w:szCs w:val="24"/>
        </w:rPr>
        <w:t>бессрочная</w:t>
      </w:r>
      <w:proofErr w:type="gramEnd"/>
      <w:r w:rsidRPr="00097AC2">
        <w:rPr>
          <w:rFonts w:ascii="Times New Roman" w:eastAsiaTheme="minorEastAsia" w:hAnsi="Times New Roman" w:cs="Times New Roman"/>
          <w:iCs/>
          <w:sz w:val="24"/>
          <w:szCs w:val="24"/>
        </w:rPr>
        <w:t>.</w:t>
      </w:r>
    </w:p>
    <w:p w:rsidR="005D6069" w:rsidRPr="00097AC2" w:rsidRDefault="005D6069" w:rsidP="005D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 xml:space="preserve">Тип: </w:t>
      </w:r>
      <w:r w:rsidR="00384EEE" w:rsidRPr="00097AC2">
        <w:rPr>
          <w:rFonts w:ascii="Times New Roman" w:eastAsiaTheme="minorEastAsia" w:hAnsi="Times New Roman" w:cs="Times New Roman"/>
          <w:iCs/>
          <w:sz w:val="24"/>
          <w:szCs w:val="24"/>
        </w:rPr>
        <w:t>ко</w:t>
      </w:r>
      <w:r w:rsidR="007A58D2" w:rsidRPr="00097AC2">
        <w:rPr>
          <w:rFonts w:ascii="Times New Roman" w:eastAsiaTheme="minorEastAsia" w:hAnsi="Times New Roman" w:cs="Times New Roman"/>
          <w:iCs/>
          <w:sz w:val="24"/>
          <w:szCs w:val="24"/>
        </w:rPr>
        <w:t>м</w:t>
      </w:r>
      <w:r w:rsidR="00384EEE" w:rsidRPr="00097AC2">
        <w:rPr>
          <w:rFonts w:ascii="Times New Roman" w:eastAsiaTheme="minorEastAsia" w:hAnsi="Times New Roman" w:cs="Times New Roman"/>
          <w:iCs/>
          <w:sz w:val="24"/>
          <w:szCs w:val="24"/>
        </w:rPr>
        <w:t>бинированный</w:t>
      </w:r>
      <w:r w:rsidRPr="00097AC2">
        <w:rPr>
          <w:rFonts w:ascii="Times New Roman" w:eastAsiaTheme="minorEastAsia" w:hAnsi="Times New Roman" w:cs="Times New Roman"/>
          <w:iCs/>
          <w:sz w:val="24"/>
          <w:szCs w:val="24"/>
        </w:rPr>
        <w:t>.</w:t>
      </w:r>
    </w:p>
    <w:p w:rsidR="005D6069" w:rsidRPr="00097AC2" w:rsidRDefault="005D6069" w:rsidP="005D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 xml:space="preserve">Режим работы: </w:t>
      </w:r>
      <w:r w:rsidRPr="00097AC2">
        <w:rPr>
          <w:rFonts w:ascii="Times New Roman" w:eastAsiaTheme="minorEastAsia" w:hAnsi="Times New Roman" w:cs="Times New Roman"/>
          <w:iCs/>
          <w:sz w:val="24"/>
          <w:szCs w:val="24"/>
        </w:rPr>
        <w:t xml:space="preserve">5-дневный, </w:t>
      </w:r>
      <w:r w:rsidR="00384EEE" w:rsidRPr="00097AC2">
        <w:rPr>
          <w:rFonts w:ascii="Times New Roman" w:eastAsiaTheme="minorEastAsia" w:hAnsi="Times New Roman" w:cs="Times New Roman"/>
          <w:iCs/>
          <w:sz w:val="24"/>
          <w:szCs w:val="24"/>
        </w:rPr>
        <w:t>7</w:t>
      </w:r>
      <w:r w:rsidRPr="00097AC2">
        <w:rPr>
          <w:rFonts w:ascii="Times New Roman" w:eastAsiaTheme="minorEastAsia" w:hAnsi="Times New Roman" w:cs="Times New Roman"/>
          <w:iCs/>
          <w:sz w:val="24"/>
          <w:szCs w:val="24"/>
        </w:rPr>
        <w:t>:00–1</w:t>
      </w:r>
      <w:r w:rsidR="00384EEE" w:rsidRPr="00097AC2">
        <w:rPr>
          <w:rFonts w:ascii="Times New Roman" w:eastAsiaTheme="minorEastAsia" w:hAnsi="Times New Roman" w:cs="Times New Roman"/>
          <w:iCs/>
          <w:sz w:val="24"/>
          <w:szCs w:val="24"/>
        </w:rPr>
        <w:t>9</w:t>
      </w:r>
      <w:r w:rsidRPr="00097AC2">
        <w:rPr>
          <w:rFonts w:ascii="Times New Roman" w:eastAsiaTheme="minorEastAsia" w:hAnsi="Times New Roman" w:cs="Times New Roman"/>
          <w:iCs/>
          <w:sz w:val="24"/>
          <w:szCs w:val="24"/>
        </w:rPr>
        <w:t>:00.</w:t>
      </w:r>
    </w:p>
    <w:p w:rsidR="005D6069" w:rsidRPr="00097AC2" w:rsidRDefault="005D6069" w:rsidP="005D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heme="minorEastAsia" w:hAnsi="Times New Roman" w:cs="Times New Roman"/>
          <w:sz w:val="24"/>
          <w:szCs w:val="24"/>
        </w:rPr>
      </w:pPr>
      <w:r w:rsidRPr="00097AC2">
        <w:rPr>
          <w:rFonts w:ascii="Times New Roman" w:eastAsiaTheme="minorEastAsia" w:hAnsi="Times New Roman" w:cs="Times New Roman"/>
          <w:b/>
          <w:bCs/>
          <w:sz w:val="24"/>
          <w:szCs w:val="24"/>
        </w:rPr>
        <w:t>Заведующий ДОО</w:t>
      </w:r>
      <w:r w:rsidRPr="00097AC2">
        <w:rPr>
          <w:rFonts w:ascii="Times New Roman" w:eastAsiaTheme="minorEastAsia" w:hAnsi="Times New Roman" w:cs="Times New Roman"/>
          <w:sz w:val="24"/>
          <w:szCs w:val="24"/>
        </w:rPr>
        <w:t xml:space="preserve"> – </w:t>
      </w:r>
      <w:r w:rsidR="00384EEE" w:rsidRPr="00097AC2">
        <w:rPr>
          <w:rFonts w:ascii="Times New Roman" w:eastAsiaTheme="minorEastAsia" w:hAnsi="Times New Roman" w:cs="Times New Roman"/>
          <w:iCs/>
          <w:sz w:val="24"/>
          <w:szCs w:val="24"/>
        </w:rPr>
        <w:t>Щеголькова Алла Вячеславовна</w:t>
      </w:r>
    </w:p>
    <w:p w:rsidR="005D6069" w:rsidRPr="00097AC2" w:rsidRDefault="005D6069" w:rsidP="005D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heme="minorEastAsia" w:hAnsi="Times New Roman" w:cs="Times New Roman"/>
          <w:i/>
          <w:iCs/>
          <w:sz w:val="24"/>
          <w:szCs w:val="24"/>
          <w:shd w:val="clear" w:color="auto" w:fill="FFFFCC"/>
        </w:rPr>
      </w:pPr>
      <w:r w:rsidRPr="00097AC2">
        <w:rPr>
          <w:rFonts w:ascii="Times New Roman" w:eastAsiaTheme="minorEastAsia" w:hAnsi="Times New Roman" w:cs="Times New Roman"/>
          <w:b/>
          <w:bCs/>
          <w:sz w:val="24"/>
          <w:szCs w:val="24"/>
        </w:rPr>
        <w:t>Проектная мощность ДОО</w:t>
      </w:r>
      <w:r w:rsidRPr="00097AC2">
        <w:rPr>
          <w:rFonts w:ascii="Times New Roman" w:eastAsiaTheme="minorEastAsia" w:hAnsi="Times New Roman" w:cs="Times New Roman"/>
          <w:sz w:val="24"/>
          <w:szCs w:val="24"/>
        </w:rPr>
        <w:t xml:space="preserve"> –</w:t>
      </w:r>
      <w:r w:rsidRPr="00097AC2">
        <w:rPr>
          <w:rFonts w:ascii="Times New Roman" w:eastAsiaTheme="minorEastAsia" w:hAnsi="Times New Roman" w:cs="Times New Roman"/>
          <w:iCs/>
          <w:sz w:val="24"/>
          <w:szCs w:val="24"/>
        </w:rPr>
        <w:t>2</w:t>
      </w:r>
      <w:r w:rsidR="0029578A" w:rsidRPr="00097AC2">
        <w:rPr>
          <w:rFonts w:ascii="Times New Roman" w:eastAsiaTheme="minorEastAsia" w:hAnsi="Times New Roman" w:cs="Times New Roman"/>
          <w:iCs/>
          <w:sz w:val="24"/>
          <w:szCs w:val="24"/>
        </w:rPr>
        <w:t>37</w:t>
      </w:r>
      <w:r w:rsidRPr="00097AC2">
        <w:rPr>
          <w:rFonts w:ascii="Times New Roman" w:eastAsiaTheme="minorEastAsia" w:hAnsi="Times New Roman" w:cs="Times New Roman"/>
          <w:iCs/>
          <w:sz w:val="24"/>
          <w:szCs w:val="24"/>
        </w:rPr>
        <w:t xml:space="preserve"> </w:t>
      </w:r>
      <w:r w:rsidR="00097AC2" w:rsidRPr="00097AC2">
        <w:rPr>
          <w:rFonts w:ascii="Times New Roman" w:eastAsiaTheme="minorEastAsia" w:hAnsi="Times New Roman" w:cs="Times New Roman"/>
          <w:iCs/>
          <w:sz w:val="24"/>
          <w:szCs w:val="24"/>
        </w:rPr>
        <w:t>воспитанников</w:t>
      </w:r>
      <w:r w:rsidRPr="00097AC2">
        <w:rPr>
          <w:rFonts w:ascii="Times New Roman" w:eastAsiaTheme="minorEastAsia" w:hAnsi="Times New Roman" w:cs="Times New Roman"/>
          <w:i/>
          <w:iCs/>
          <w:sz w:val="24"/>
          <w:szCs w:val="24"/>
        </w:rPr>
        <w:t xml:space="preserve">. </w:t>
      </w:r>
    </w:p>
    <w:p w:rsidR="005D6069" w:rsidRPr="00097AC2" w:rsidRDefault="005D6069" w:rsidP="005D6069">
      <w:pPr>
        <w:spacing w:after="0" w:line="360" w:lineRule="auto"/>
        <w:ind w:firstLine="567"/>
        <w:jc w:val="both"/>
        <w:rPr>
          <w:rFonts w:ascii="Times New Roman" w:eastAsiaTheme="minorEastAsia" w:hAnsi="Times New Roman" w:cs="Times New Roman"/>
          <w:sz w:val="24"/>
          <w:szCs w:val="24"/>
        </w:rPr>
      </w:pPr>
      <w:r w:rsidRPr="00097AC2">
        <w:rPr>
          <w:rFonts w:ascii="Times New Roman" w:eastAsiaTheme="minorEastAsia" w:hAnsi="Times New Roman" w:cs="Times New Roman"/>
          <w:b/>
          <w:sz w:val="24"/>
          <w:szCs w:val="24"/>
        </w:rPr>
        <w:t>Укомплектовано 1</w:t>
      </w:r>
      <w:r w:rsidR="0029578A" w:rsidRPr="00097AC2">
        <w:rPr>
          <w:rFonts w:ascii="Times New Roman" w:eastAsiaTheme="minorEastAsia" w:hAnsi="Times New Roman" w:cs="Times New Roman"/>
          <w:b/>
          <w:sz w:val="24"/>
          <w:szCs w:val="24"/>
        </w:rPr>
        <w:t>0</w:t>
      </w:r>
      <w:r w:rsidRPr="00097AC2">
        <w:rPr>
          <w:rFonts w:ascii="Times New Roman" w:eastAsiaTheme="minorEastAsia" w:hAnsi="Times New Roman" w:cs="Times New Roman"/>
          <w:b/>
          <w:sz w:val="24"/>
          <w:szCs w:val="24"/>
        </w:rPr>
        <w:t xml:space="preserve"> групп</w:t>
      </w:r>
      <w:r w:rsidRPr="00097AC2">
        <w:rPr>
          <w:rFonts w:ascii="Times New Roman" w:eastAsiaTheme="minorEastAsia" w:hAnsi="Times New Roman" w:cs="Times New Roman"/>
          <w:sz w:val="24"/>
          <w:szCs w:val="24"/>
        </w:rPr>
        <w:t>:</w:t>
      </w:r>
    </w:p>
    <w:tbl>
      <w:tblPr>
        <w:tblW w:w="6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029"/>
        <w:gridCol w:w="1417"/>
        <w:gridCol w:w="1760"/>
      </w:tblGrid>
      <w:tr w:rsidR="007A58D2" w:rsidRPr="00097AC2" w:rsidTr="00081A62">
        <w:trPr>
          <w:trHeight w:val="568"/>
          <w:jc w:val="center"/>
        </w:trPr>
        <w:tc>
          <w:tcPr>
            <w:tcW w:w="2058" w:type="dxa"/>
            <w:vAlign w:val="center"/>
          </w:tcPr>
          <w:p w:rsidR="007A58D2" w:rsidRPr="00097AC2" w:rsidRDefault="007A58D2" w:rsidP="007A58D2">
            <w:pPr>
              <w:tabs>
                <w:tab w:val="left" w:pos="0"/>
              </w:tabs>
              <w:spacing w:after="0" w:line="240" w:lineRule="auto"/>
              <w:ind w:firstLine="567"/>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Группа</w:t>
            </w:r>
          </w:p>
        </w:tc>
        <w:tc>
          <w:tcPr>
            <w:tcW w:w="1029"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Возраст</w:t>
            </w:r>
          </w:p>
        </w:tc>
        <w:tc>
          <w:tcPr>
            <w:tcW w:w="1417"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Количество</w:t>
            </w:r>
          </w:p>
          <w:p w:rsidR="007A58D2" w:rsidRPr="00097AC2" w:rsidRDefault="007A58D2" w:rsidP="007A58D2">
            <w:pPr>
              <w:tabs>
                <w:tab w:val="left" w:pos="0"/>
              </w:tabs>
              <w:spacing w:after="0" w:line="240" w:lineRule="auto"/>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групп</w:t>
            </w:r>
          </w:p>
        </w:tc>
        <w:tc>
          <w:tcPr>
            <w:tcW w:w="1760" w:type="dxa"/>
            <w:tcBorders>
              <w:bottom w:val="single" w:sz="4" w:space="0" w:color="auto"/>
            </w:tcBorders>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Количество воспитанников</w:t>
            </w:r>
          </w:p>
        </w:tc>
      </w:tr>
      <w:tr w:rsidR="007A58D2" w:rsidRPr="00097AC2" w:rsidTr="00081A62">
        <w:trPr>
          <w:trHeight w:val="325"/>
          <w:jc w:val="center"/>
        </w:trPr>
        <w:tc>
          <w:tcPr>
            <w:tcW w:w="2058"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ясли</w:t>
            </w:r>
          </w:p>
        </w:tc>
        <w:tc>
          <w:tcPr>
            <w:tcW w:w="1029" w:type="dxa"/>
            <w:vAlign w:val="center"/>
          </w:tcPr>
          <w:p w:rsidR="007A58D2" w:rsidRPr="00097AC2" w:rsidRDefault="007A58D2" w:rsidP="0029578A">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1-2</w:t>
            </w:r>
          </w:p>
        </w:tc>
        <w:tc>
          <w:tcPr>
            <w:tcW w:w="1417" w:type="dxa"/>
            <w:vAlign w:val="center"/>
          </w:tcPr>
          <w:p w:rsidR="007A58D2" w:rsidRPr="00097AC2" w:rsidRDefault="007A58D2" w:rsidP="007A58D2">
            <w:pPr>
              <w:tabs>
                <w:tab w:val="left" w:pos="0"/>
              </w:tabs>
              <w:spacing w:after="0" w:line="240" w:lineRule="auto"/>
              <w:ind w:firstLine="567"/>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1</w:t>
            </w:r>
          </w:p>
        </w:tc>
        <w:tc>
          <w:tcPr>
            <w:tcW w:w="1760" w:type="dxa"/>
            <w:shd w:val="clear" w:color="auto" w:fill="FFFFFF"/>
            <w:vAlign w:val="center"/>
          </w:tcPr>
          <w:p w:rsidR="007A58D2" w:rsidRPr="00097AC2" w:rsidRDefault="00097AC2" w:rsidP="007A58D2">
            <w:pPr>
              <w:tabs>
                <w:tab w:val="left" w:pos="0"/>
              </w:tabs>
              <w:spacing w:after="0" w:line="240" w:lineRule="auto"/>
              <w:ind w:firstLine="567"/>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26</w:t>
            </w:r>
          </w:p>
        </w:tc>
      </w:tr>
      <w:tr w:rsidR="007A58D2" w:rsidRPr="00097AC2" w:rsidTr="00081A62">
        <w:trPr>
          <w:trHeight w:val="325"/>
          <w:jc w:val="center"/>
        </w:trPr>
        <w:tc>
          <w:tcPr>
            <w:tcW w:w="2058"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первая младшая</w:t>
            </w:r>
          </w:p>
        </w:tc>
        <w:tc>
          <w:tcPr>
            <w:tcW w:w="1029"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2-3</w:t>
            </w:r>
          </w:p>
        </w:tc>
        <w:tc>
          <w:tcPr>
            <w:tcW w:w="1417" w:type="dxa"/>
            <w:vAlign w:val="center"/>
          </w:tcPr>
          <w:p w:rsidR="007A58D2" w:rsidRPr="00097AC2" w:rsidRDefault="0029578A" w:rsidP="007A58D2">
            <w:pPr>
              <w:tabs>
                <w:tab w:val="left" w:pos="0"/>
              </w:tabs>
              <w:spacing w:after="0" w:line="240" w:lineRule="auto"/>
              <w:ind w:firstLine="567"/>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1</w:t>
            </w:r>
          </w:p>
        </w:tc>
        <w:tc>
          <w:tcPr>
            <w:tcW w:w="1760" w:type="dxa"/>
            <w:shd w:val="clear" w:color="auto" w:fill="FFFFFF"/>
            <w:vAlign w:val="center"/>
          </w:tcPr>
          <w:p w:rsidR="007A58D2" w:rsidRPr="00097AC2" w:rsidRDefault="00097AC2" w:rsidP="007A58D2">
            <w:pPr>
              <w:tabs>
                <w:tab w:val="left" w:pos="0"/>
              </w:tabs>
              <w:spacing w:after="0" w:line="240" w:lineRule="auto"/>
              <w:ind w:firstLine="567"/>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19</w:t>
            </w:r>
          </w:p>
        </w:tc>
      </w:tr>
      <w:tr w:rsidR="007A58D2" w:rsidRPr="00097AC2" w:rsidTr="00081A62">
        <w:trPr>
          <w:trHeight w:val="325"/>
          <w:jc w:val="center"/>
        </w:trPr>
        <w:tc>
          <w:tcPr>
            <w:tcW w:w="2058"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вторая младшая</w:t>
            </w:r>
          </w:p>
        </w:tc>
        <w:tc>
          <w:tcPr>
            <w:tcW w:w="1029"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3-4</w:t>
            </w:r>
          </w:p>
        </w:tc>
        <w:tc>
          <w:tcPr>
            <w:tcW w:w="1417" w:type="dxa"/>
            <w:vAlign w:val="center"/>
          </w:tcPr>
          <w:p w:rsidR="007A58D2" w:rsidRPr="00097AC2" w:rsidRDefault="0029578A" w:rsidP="007A58D2">
            <w:pPr>
              <w:tabs>
                <w:tab w:val="left" w:pos="0"/>
              </w:tabs>
              <w:spacing w:after="0" w:line="240" w:lineRule="auto"/>
              <w:ind w:firstLine="567"/>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1</w:t>
            </w:r>
          </w:p>
        </w:tc>
        <w:tc>
          <w:tcPr>
            <w:tcW w:w="1760" w:type="dxa"/>
            <w:shd w:val="clear" w:color="auto" w:fill="FFFFFF"/>
            <w:vAlign w:val="center"/>
          </w:tcPr>
          <w:p w:rsidR="007A58D2" w:rsidRPr="00097AC2" w:rsidRDefault="0029578A" w:rsidP="007A58D2">
            <w:pPr>
              <w:tabs>
                <w:tab w:val="left" w:pos="0"/>
              </w:tabs>
              <w:spacing w:after="0" w:line="240" w:lineRule="auto"/>
              <w:ind w:firstLine="567"/>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23</w:t>
            </w:r>
          </w:p>
        </w:tc>
      </w:tr>
      <w:tr w:rsidR="007A58D2" w:rsidRPr="00097AC2" w:rsidTr="00081A62">
        <w:trPr>
          <w:trHeight w:val="310"/>
          <w:jc w:val="center"/>
        </w:trPr>
        <w:tc>
          <w:tcPr>
            <w:tcW w:w="2058"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средняя</w:t>
            </w:r>
          </w:p>
        </w:tc>
        <w:tc>
          <w:tcPr>
            <w:tcW w:w="1029"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4-5</w:t>
            </w:r>
          </w:p>
        </w:tc>
        <w:tc>
          <w:tcPr>
            <w:tcW w:w="1417" w:type="dxa"/>
            <w:vAlign w:val="center"/>
          </w:tcPr>
          <w:p w:rsidR="007A58D2" w:rsidRPr="00097AC2" w:rsidRDefault="007A58D2" w:rsidP="007A58D2">
            <w:pPr>
              <w:tabs>
                <w:tab w:val="left" w:pos="0"/>
              </w:tabs>
              <w:spacing w:after="0" w:line="240" w:lineRule="auto"/>
              <w:ind w:firstLine="567"/>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2</w:t>
            </w:r>
          </w:p>
        </w:tc>
        <w:tc>
          <w:tcPr>
            <w:tcW w:w="1760" w:type="dxa"/>
            <w:shd w:val="clear" w:color="auto" w:fill="FFFFFF"/>
            <w:vAlign w:val="center"/>
          </w:tcPr>
          <w:p w:rsidR="007A58D2" w:rsidRPr="00097AC2" w:rsidRDefault="006405E3" w:rsidP="007A58D2">
            <w:pPr>
              <w:tabs>
                <w:tab w:val="left" w:pos="0"/>
              </w:tabs>
              <w:spacing w:after="0" w:line="240" w:lineRule="auto"/>
              <w:ind w:firstLine="567"/>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31</w:t>
            </w:r>
            <w:r w:rsidR="0029578A" w:rsidRPr="00097AC2">
              <w:rPr>
                <w:rFonts w:ascii="Times New Roman" w:eastAsiaTheme="minorEastAsia" w:hAnsi="Times New Roman" w:cs="Times New Roman"/>
                <w:color w:val="000000"/>
                <w:sz w:val="24"/>
                <w:szCs w:val="24"/>
              </w:rPr>
              <w:t xml:space="preserve"> </w:t>
            </w:r>
          </w:p>
        </w:tc>
      </w:tr>
      <w:tr w:rsidR="007A58D2" w:rsidRPr="00097AC2" w:rsidTr="00081A62">
        <w:trPr>
          <w:trHeight w:val="310"/>
          <w:jc w:val="center"/>
        </w:trPr>
        <w:tc>
          <w:tcPr>
            <w:tcW w:w="2058"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старшая</w:t>
            </w:r>
          </w:p>
        </w:tc>
        <w:tc>
          <w:tcPr>
            <w:tcW w:w="1029"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5-6</w:t>
            </w:r>
          </w:p>
        </w:tc>
        <w:tc>
          <w:tcPr>
            <w:tcW w:w="1417" w:type="dxa"/>
            <w:vAlign w:val="center"/>
          </w:tcPr>
          <w:p w:rsidR="007A58D2" w:rsidRPr="00097AC2" w:rsidRDefault="007A58D2" w:rsidP="007A58D2">
            <w:pPr>
              <w:tabs>
                <w:tab w:val="left" w:pos="0"/>
              </w:tabs>
              <w:spacing w:after="0" w:line="240" w:lineRule="auto"/>
              <w:ind w:firstLine="567"/>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2</w:t>
            </w:r>
          </w:p>
        </w:tc>
        <w:tc>
          <w:tcPr>
            <w:tcW w:w="1760" w:type="dxa"/>
            <w:shd w:val="clear" w:color="auto" w:fill="FFFFFF"/>
            <w:vAlign w:val="center"/>
          </w:tcPr>
          <w:p w:rsidR="007A58D2" w:rsidRPr="00097AC2" w:rsidRDefault="0029578A" w:rsidP="006405E3">
            <w:pPr>
              <w:tabs>
                <w:tab w:val="left" w:pos="0"/>
              </w:tabs>
              <w:spacing w:after="0" w:line="240" w:lineRule="auto"/>
              <w:ind w:firstLine="567"/>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xml:space="preserve"> </w:t>
            </w:r>
            <w:r w:rsidR="006405E3">
              <w:rPr>
                <w:rFonts w:ascii="Times New Roman" w:eastAsiaTheme="minorEastAsia" w:hAnsi="Times New Roman" w:cs="Times New Roman"/>
                <w:color w:val="000000"/>
                <w:sz w:val="24"/>
                <w:szCs w:val="24"/>
              </w:rPr>
              <w:t>35</w:t>
            </w:r>
          </w:p>
        </w:tc>
      </w:tr>
      <w:tr w:rsidR="007A58D2" w:rsidRPr="00097AC2" w:rsidTr="00081A62">
        <w:trPr>
          <w:trHeight w:val="310"/>
          <w:jc w:val="center"/>
        </w:trPr>
        <w:tc>
          <w:tcPr>
            <w:tcW w:w="2058"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подготовительная</w:t>
            </w:r>
          </w:p>
        </w:tc>
        <w:tc>
          <w:tcPr>
            <w:tcW w:w="1029"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6-7</w:t>
            </w:r>
          </w:p>
        </w:tc>
        <w:tc>
          <w:tcPr>
            <w:tcW w:w="1417" w:type="dxa"/>
            <w:vAlign w:val="center"/>
          </w:tcPr>
          <w:p w:rsidR="007A58D2" w:rsidRPr="00097AC2" w:rsidRDefault="007A58D2" w:rsidP="007A58D2">
            <w:pPr>
              <w:tabs>
                <w:tab w:val="left" w:pos="0"/>
              </w:tabs>
              <w:spacing w:after="0" w:line="240" w:lineRule="auto"/>
              <w:ind w:firstLine="567"/>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2</w:t>
            </w:r>
          </w:p>
        </w:tc>
        <w:tc>
          <w:tcPr>
            <w:tcW w:w="1760" w:type="dxa"/>
            <w:shd w:val="clear" w:color="auto" w:fill="FFFFFF"/>
            <w:vAlign w:val="center"/>
          </w:tcPr>
          <w:p w:rsidR="007A58D2" w:rsidRPr="00097AC2" w:rsidRDefault="0029578A" w:rsidP="007A58D2">
            <w:pPr>
              <w:tabs>
                <w:tab w:val="left" w:pos="0"/>
              </w:tabs>
              <w:spacing w:after="0" w:line="240" w:lineRule="auto"/>
              <w:ind w:firstLine="567"/>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xml:space="preserve"> </w:t>
            </w:r>
            <w:r w:rsidR="006405E3">
              <w:rPr>
                <w:rFonts w:ascii="Times New Roman" w:eastAsiaTheme="minorEastAsia" w:hAnsi="Times New Roman" w:cs="Times New Roman"/>
                <w:color w:val="000000"/>
                <w:sz w:val="24"/>
                <w:szCs w:val="24"/>
              </w:rPr>
              <w:t>54</w:t>
            </w:r>
          </w:p>
        </w:tc>
      </w:tr>
      <w:tr w:rsidR="0029578A" w:rsidRPr="00097AC2" w:rsidTr="00081A62">
        <w:trPr>
          <w:trHeight w:val="310"/>
          <w:jc w:val="center"/>
        </w:trPr>
        <w:tc>
          <w:tcPr>
            <w:tcW w:w="2058" w:type="dxa"/>
            <w:vAlign w:val="center"/>
          </w:tcPr>
          <w:p w:rsidR="0029578A" w:rsidRPr="00097AC2" w:rsidRDefault="0029578A" w:rsidP="0029578A">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xml:space="preserve">группа компенсирующей направленности (для  </w:t>
            </w:r>
            <w:proofErr w:type="gramStart"/>
            <w:r w:rsidRPr="00097AC2">
              <w:rPr>
                <w:rFonts w:ascii="Times New Roman" w:eastAsiaTheme="minorEastAsia" w:hAnsi="Times New Roman" w:cs="Times New Roman"/>
                <w:color w:val="000000"/>
                <w:sz w:val="24"/>
                <w:szCs w:val="24"/>
              </w:rPr>
              <w:t>детей</w:t>
            </w:r>
            <w:proofErr w:type="gramEnd"/>
            <w:r w:rsidRPr="00097AC2">
              <w:rPr>
                <w:rFonts w:ascii="Times New Roman" w:eastAsiaTheme="minorEastAsia" w:hAnsi="Times New Roman" w:cs="Times New Roman"/>
                <w:color w:val="000000"/>
                <w:sz w:val="24"/>
                <w:szCs w:val="24"/>
              </w:rPr>
              <w:t xml:space="preserve"> имеющих нарушение речи)</w:t>
            </w:r>
          </w:p>
        </w:tc>
        <w:tc>
          <w:tcPr>
            <w:tcW w:w="1029" w:type="dxa"/>
            <w:vAlign w:val="center"/>
          </w:tcPr>
          <w:p w:rsidR="0029578A" w:rsidRPr="00097AC2" w:rsidRDefault="0029578A"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5-6</w:t>
            </w:r>
          </w:p>
        </w:tc>
        <w:tc>
          <w:tcPr>
            <w:tcW w:w="1417" w:type="dxa"/>
            <w:vAlign w:val="center"/>
          </w:tcPr>
          <w:p w:rsidR="0029578A" w:rsidRPr="00097AC2" w:rsidRDefault="0029578A" w:rsidP="007A58D2">
            <w:pPr>
              <w:tabs>
                <w:tab w:val="left" w:pos="0"/>
              </w:tabs>
              <w:spacing w:after="0" w:line="240" w:lineRule="auto"/>
              <w:ind w:firstLine="567"/>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1</w:t>
            </w:r>
          </w:p>
        </w:tc>
        <w:tc>
          <w:tcPr>
            <w:tcW w:w="1760" w:type="dxa"/>
            <w:shd w:val="clear" w:color="auto" w:fill="FFFFFF"/>
            <w:vAlign w:val="center"/>
          </w:tcPr>
          <w:p w:rsidR="0029578A" w:rsidRPr="00097AC2" w:rsidRDefault="0029578A" w:rsidP="007A58D2">
            <w:pPr>
              <w:tabs>
                <w:tab w:val="left" w:pos="0"/>
              </w:tabs>
              <w:spacing w:after="0" w:line="240" w:lineRule="auto"/>
              <w:ind w:firstLine="567"/>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9</w:t>
            </w:r>
          </w:p>
        </w:tc>
      </w:tr>
      <w:tr w:rsidR="007A58D2" w:rsidRPr="00097AC2" w:rsidTr="00081A62">
        <w:trPr>
          <w:trHeight w:val="310"/>
          <w:jc w:val="center"/>
        </w:trPr>
        <w:tc>
          <w:tcPr>
            <w:tcW w:w="2058" w:type="dxa"/>
            <w:vAlign w:val="center"/>
          </w:tcPr>
          <w:p w:rsidR="007A58D2" w:rsidRPr="00097AC2" w:rsidRDefault="007A58D2" w:rsidP="007A58D2">
            <w:pPr>
              <w:tabs>
                <w:tab w:val="left" w:pos="0"/>
              </w:tabs>
              <w:spacing w:after="0" w:line="240" w:lineRule="auto"/>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всего:</w:t>
            </w:r>
          </w:p>
        </w:tc>
        <w:tc>
          <w:tcPr>
            <w:tcW w:w="1029" w:type="dxa"/>
            <w:vAlign w:val="center"/>
          </w:tcPr>
          <w:p w:rsidR="007A58D2" w:rsidRPr="00097AC2" w:rsidRDefault="007A58D2" w:rsidP="007A58D2">
            <w:pPr>
              <w:tabs>
                <w:tab w:val="left" w:pos="0"/>
              </w:tabs>
              <w:spacing w:after="0" w:line="240" w:lineRule="auto"/>
              <w:ind w:firstLine="567"/>
              <w:rPr>
                <w:rFonts w:ascii="Times New Roman" w:eastAsiaTheme="minorEastAsia" w:hAnsi="Times New Roman" w:cs="Times New Roman"/>
                <w:color w:val="000000"/>
                <w:sz w:val="24"/>
                <w:szCs w:val="24"/>
              </w:rPr>
            </w:pPr>
          </w:p>
        </w:tc>
        <w:tc>
          <w:tcPr>
            <w:tcW w:w="1417" w:type="dxa"/>
            <w:vAlign w:val="center"/>
          </w:tcPr>
          <w:p w:rsidR="007A58D2" w:rsidRPr="00097AC2" w:rsidRDefault="007A58D2" w:rsidP="0029578A">
            <w:pPr>
              <w:tabs>
                <w:tab w:val="left" w:pos="0"/>
              </w:tabs>
              <w:spacing w:after="0" w:line="240" w:lineRule="auto"/>
              <w:ind w:firstLine="567"/>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1</w:t>
            </w:r>
            <w:r w:rsidR="0029578A" w:rsidRPr="00097AC2">
              <w:rPr>
                <w:rFonts w:ascii="Times New Roman" w:eastAsiaTheme="minorEastAsia" w:hAnsi="Times New Roman" w:cs="Times New Roman"/>
                <w:color w:val="000000"/>
                <w:sz w:val="24"/>
                <w:szCs w:val="24"/>
              </w:rPr>
              <w:t>0</w:t>
            </w:r>
          </w:p>
        </w:tc>
        <w:tc>
          <w:tcPr>
            <w:tcW w:w="1760" w:type="dxa"/>
            <w:shd w:val="clear" w:color="auto" w:fill="FFFFFF"/>
            <w:vAlign w:val="center"/>
          </w:tcPr>
          <w:p w:rsidR="007A58D2" w:rsidRPr="00097AC2" w:rsidRDefault="0029578A" w:rsidP="007A58D2">
            <w:pPr>
              <w:tabs>
                <w:tab w:val="left" w:pos="0"/>
              </w:tabs>
              <w:spacing w:after="0" w:line="240" w:lineRule="auto"/>
              <w:ind w:firstLine="567"/>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197</w:t>
            </w:r>
          </w:p>
        </w:tc>
      </w:tr>
    </w:tbl>
    <w:p w:rsidR="0029578A" w:rsidRPr="00097AC2" w:rsidRDefault="0029578A" w:rsidP="0029578A">
      <w:pPr>
        <w:pStyle w:val="a5"/>
        <w:spacing w:before="0" w:beforeAutospacing="0" w:after="0" w:afterAutospacing="0"/>
        <w:ind w:firstLine="567"/>
        <w:jc w:val="center"/>
        <w:rPr>
          <w:b/>
          <w:bCs/>
        </w:rPr>
      </w:pPr>
      <w:r w:rsidRPr="00097AC2">
        <w:rPr>
          <w:b/>
          <w:bCs/>
        </w:rPr>
        <w:t xml:space="preserve"> </w:t>
      </w:r>
    </w:p>
    <w:p w:rsidR="0029578A" w:rsidRPr="00097AC2" w:rsidRDefault="0029578A" w:rsidP="0029578A">
      <w:pPr>
        <w:pStyle w:val="a5"/>
        <w:spacing w:before="0" w:beforeAutospacing="0" w:after="0" w:afterAutospacing="0"/>
        <w:ind w:firstLine="567"/>
        <w:jc w:val="center"/>
        <w:rPr>
          <w:b/>
          <w:bCs/>
          <w:lang w:val="tt-RU"/>
        </w:rPr>
      </w:pPr>
      <w:r w:rsidRPr="00097AC2">
        <w:rPr>
          <w:b/>
          <w:bCs/>
        </w:rPr>
        <w:t>Оценка нормативно – правового обеспечения.</w:t>
      </w:r>
    </w:p>
    <w:p w:rsidR="0029578A" w:rsidRPr="00097AC2" w:rsidRDefault="0029578A" w:rsidP="0029578A">
      <w:pPr>
        <w:pStyle w:val="a5"/>
        <w:spacing w:before="0" w:beforeAutospacing="0" w:after="0" w:afterAutospacing="0"/>
        <w:ind w:firstLine="567"/>
        <w:jc w:val="both"/>
      </w:pPr>
      <w:r w:rsidRPr="00097AC2">
        <w:t xml:space="preserve">В своей деятельности МДОУ «ДС 5» руководствуется действующим законодательством РФ, Конституцией РФ, законом РФ «Об образовании в Российской </w:t>
      </w:r>
      <w:r w:rsidRPr="00097AC2">
        <w:lastRenderedPageBreak/>
        <w:t>Федерации», Семейным</w:t>
      </w:r>
      <w:r w:rsidRPr="00097AC2">
        <w:rPr>
          <w:lang w:val="tt-RU"/>
        </w:rPr>
        <w:t xml:space="preserve"> </w:t>
      </w:r>
      <w:r w:rsidRPr="00097AC2">
        <w:t>кодексом,  законом «Об основных гарантиях прав ребенка в Российской Федерации»,</w:t>
      </w:r>
      <w:r w:rsidRPr="00097AC2">
        <w:rPr>
          <w:lang w:val="tt-RU"/>
        </w:rPr>
        <w:t xml:space="preserve"> </w:t>
      </w:r>
      <w:r w:rsidRPr="00097AC2">
        <w:t>постановлениями и  распоряжениями правительств РФ   и другими нормативными актами.</w:t>
      </w:r>
    </w:p>
    <w:p w:rsidR="0029578A" w:rsidRPr="00097AC2" w:rsidRDefault="0029578A" w:rsidP="0029578A">
      <w:pPr>
        <w:pStyle w:val="a5"/>
        <w:spacing w:before="0" w:beforeAutospacing="0" w:after="0" w:afterAutospacing="0"/>
        <w:ind w:firstLine="567"/>
        <w:jc w:val="both"/>
      </w:pPr>
      <w:r w:rsidRPr="00097AC2">
        <w:t>Основным организационно – правовым документом, регламентирующим деятельность МДОУ «ДС 5» является Устав. Внутриорганизационные отношения регулируются локальными актами, утвержденными в установленном порядке</w:t>
      </w:r>
      <w:proofErr w:type="gramStart"/>
      <w:r w:rsidRPr="00097AC2">
        <w:t xml:space="preserve"> :</w:t>
      </w:r>
      <w:proofErr w:type="gramEnd"/>
    </w:p>
    <w:p w:rsidR="0029578A" w:rsidRPr="00097AC2" w:rsidRDefault="0029578A" w:rsidP="0029578A">
      <w:pPr>
        <w:pStyle w:val="a5"/>
        <w:spacing w:before="0" w:beforeAutospacing="0" w:after="0" w:afterAutospacing="0"/>
        <w:ind w:firstLine="567"/>
        <w:jc w:val="both"/>
      </w:pPr>
      <w:r w:rsidRPr="00097AC2">
        <w:sym w:font="Symbol" w:char="F02D"/>
      </w:r>
      <w:r w:rsidRPr="00097AC2">
        <w:t xml:space="preserve"> Основная образовательная программа;  </w:t>
      </w:r>
    </w:p>
    <w:p w:rsidR="0029578A" w:rsidRPr="00097AC2" w:rsidRDefault="0029578A" w:rsidP="0029578A">
      <w:pPr>
        <w:pStyle w:val="a5"/>
        <w:spacing w:before="0" w:beforeAutospacing="0" w:after="0" w:afterAutospacing="0"/>
        <w:ind w:firstLine="567"/>
        <w:jc w:val="both"/>
        <w:rPr>
          <w:lang w:val="tt-RU"/>
        </w:rPr>
      </w:pPr>
      <w:r w:rsidRPr="00097AC2">
        <w:sym w:font="Symbol" w:char="F02D"/>
      </w:r>
      <w:r w:rsidRPr="00097AC2">
        <w:t xml:space="preserve"> Штатное расписание;</w:t>
      </w:r>
    </w:p>
    <w:p w:rsidR="0029578A" w:rsidRPr="00097AC2" w:rsidRDefault="0029578A" w:rsidP="0029578A">
      <w:pPr>
        <w:pStyle w:val="a5"/>
        <w:spacing w:before="0" w:beforeAutospacing="0" w:after="0" w:afterAutospacing="0"/>
        <w:ind w:firstLine="567"/>
        <w:jc w:val="both"/>
      </w:pPr>
      <w:r w:rsidRPr="00097AC2">
        <w:sym w:font="Symbol" w:char="F02D"/>
      </w:r>
      <w:r w:rsidRPr="00097AC2">
        <w:t xml:space="preserve"> Должностные инструкции;</w:t>
      </w:r>
    </w:p>
    <w:p w:rsidR="0029578A" w:rsidRPr="00097AC2" w:rsidRDefault="0029578A" w:rsidP="0029578A">
      <w:pPr>
        <w:pStyle w:val="a5"/>
        <w:spacing w:before="0" w:beforeAutospacing="0" w:after="0" w:afterAutospacing="0"/>
        <w:ind w:firstLine="567"/>
        <w:jc w:val="both"/>
      </w:pPr>
      <w:r w:rsidRPr="00097AC2">
        <w:sym w:font="Symbol" w:char="F02D"/>
      </w:r>
      <w:r w:rsidRPr="00097AC2">
        <w:t xml:space="preserve"> Годовой план </w:t>
      </w:r>
      <w:r w:rsidR="00AD0AB1">
        <w:t xml:space="preserve"> </w:t>
      </w:r>
      <w:r w:rsidRPr="00097AC2">
        <w:t xml:space="preserve"> работы;</w:t>
      </w:r>
    </w:p>
    <w:p w:rsidR="0029578A" w:rsidRPr="00097AC2" w:rsidRDefault="0029578A" w:rsidP="0029578A">
      <w:pPr>
        <w:pStyle w:val="a5"/>
        <w:spacing w:before="0" w:beforeAutospacing="0" w:after="0" w:afterAutospacing="0"/>
        <w:ind w:firstLine="567"/>
        <w:jc w:val="both"/>
      </w:pPr>
      <w:r w:rsidRPr="00097AC2">
        <w:sym w:font="Symbol" w:char="F02D"/>
      </w:r>
      <w:r w:rsidRPr="00097AC2">
        <w:t xml:space="preserve"> Программа развития;</w:t>
      </w:r>
    </w:p>
    <w:p w:rsidR="0029578A" w:rsidRPr="00097AC2" w:rsidRDefault="0029578A" w:rsidP="0029578A">
      <w:pPr>
        <w:pStyle w:val="a5"/>
        <w:spacing w:before="0" w:beforeAutospacing="0" w:after="0" w:afterAutospacing="0"/>
        <w:ind w:firstLine="567"/>
        <w:jc w:val="both"/>
      </w:pPr>
      <w:r w:rsidRPr="00097AC2">
        <w:sym w:font="Symbol" w:char="F02D"/>
      </w:r>
      <w:r w:rsidRPr="00097AC2">
        <w:t xml:space="preserve"> Положение о Педагогическом совете;</w:t>
      </w:r>
    </w:p>
    <w:p w:rsidR="0029578A" w:rsidRPr="00097AC2" w:rsidRDefault="0029578A" w:rsidP="0029578A">
      <w:pPr>
        <w:pStyle w:val="a5"/>
        <w:spacing w:before="0" w:beforeAutospacing="0" w:after="0" w:afterAutospacing="0"/>
        <w:ind w:firstLine="567"/>
        <w:jc w:val="both"/>
      </w:pPr>
      <w:r w:rsidRPr="00097AC2">
        <w:sym w:font="Symbol" w:char="F02D"/>
      </w:r>
      <w:r w:rsidRPr="00097AC2">
        <w:t xml:space="preserve"> Положение об Общем собрании работников;</w:t>
      </w:r>
    </w:p>
    <w:p w:rsidR="0029578A" w:rsidRPr="00097AC2" w:rsidRDefault="0029578A" w:rsidP="0029578A">
      <w:pPr>
        <w:pStyle w:val="a5"/>
        <w:spacing w:before="0" w:beforeAutospacing="0" w:after="0" w:afterAutospacing="0"/>
        <w:ind w:firstLine="567"/>
        <w:jc w:val="both"/>
      </w:pPr>
      <w:r w:rsidRPr="00097AC2">
        <w:sym w:font="Symbol" w:char="F02D"/>
      </w:r>
      <w:r w:rsidRPr="00097AC2">
        <w:t xml:space="preserve"> Положение о Родительском комитете;</w:t>
      </w:r>
      <w:r w:rsidRPr="00097AC2">
        <w:sym w:font="Symbol" w:char="F020"/>
      </w:r>
    </w:p>
    <w:p w:rsidR="0029578A" w:rsidRPr="00097AC2" w:rsidRDefault="0029578A" w:rsidP="0029578A">
      <w:pPr>
        <w:pStyle w:val="a5"/>
        <w:spacing w:before="0" w:beforeAutospacing="0" w:after="0" w:afterAutospacing="0"/>
        <w:ind w:firstLine="567"/>
        <w:jc w:val="both"/>
      </w:pPr>
      <w:r w:rsidRPr="00097AC2">
        <w:sym w:font="Symbol" w:char="F02D"/>
      </w:r>
      <w:r w:rsidRPr="00097AC2">
        <w:t xml:space="preserve"> Положение об оплате труда работников;</w:t>
      </w:r>
      <w:r w:rsidRPr="00097AC2">
        <w:sym w:font="Symbol" w:char="F020"/>
      </w:r>
    </w:p>
    <w:p w:rsidR="0029578A" w:rsidRPr="00097AC2" w:rsidRDefault="0029578A" w:rsidP="0029578A">
      <w:pPr>
        <w:pStyle w:val="a5"/>
        <w:spacing w:before="0" w:beforeAutospacing="0" w:after="0" w:afterAutospacing="0"/>
        <w:ind w:firstLine="567"/>
        <w:jc w:val="both"/>
      </w:pPr>
      <w:r w:rsidRPr="00097AC2">
        <w:sym w:font="Symbol" w:char="F02D"/>
      </w:r>
      <w:r w:rsidRPr="00097AC2">
        <w:t xml:space="preserve"> Правила внутреннего трудового распорядка;</w:t>
      </w:r>
      <w:r w:rsidRPr="00097AC2">
        <w:sym w:font="Symbol" w:char="F020"/>
      </w:r>
    </w:p>
    <w:p w:rsidR="0029578A" w:rsidRPr="00097AC2" w:rsidRDefault="0029578A" w:rsidP="0029578A">
      <w:pPr>
        <w:pStyle w:val="a5"/>
        <w:spacing w:before="0" w:beforeAutospacing="0" w:after="0" w:afterAutospacing="0"/>
        <w:ind w:firstLine="567"/>
        <w:jc w:val="both"/>
      </w:pPr>
      <w:r w:rsidRPr="00097AC2">
        <w:sym w:font="Symbol" w:char="F02D"/>
      </w:r>
      <w:r w:rsidRPr="00097AC2">
        <w:t xml:space="preserve"> Коллективный договор и др.</w:t>
      </w:r>
      <w:r w:rsidRPr="00097AC2">
        <w:sym w:font="Symbol" w:char="F020"/>
      </w:r>
    </w:p>
    <w:p w:rsidR="0029578A" w:rsidRPr="00097AC2" w:rsidRDefault="0029578A" w:rsidP="0029578A">
      <w:pPr>
        <w:pStyle w:val="a5"/>
        <w:spacing w:before="0" w:beforeAutospacing="0" w:after="0" w:afterAutospacing="0"/>
        <w:ind w:firstLine="567"/>
        <w:jc w:val="both"/>
      </w:pPr>
      <w:r w:rsidRPr="00097AC2">
        <w:rPr>
          <w:bCs/>
        </w:rPr>
        <w:t xml:space="preserve">Таким образом, </w:t>
      </w:r>
      <w:r w:rsidRPr="00097AC2">
        <w:t xml:space="preserve">МДОУ «ДС № 5» </w:t>
      </w:r>
      <w:proofErr w:type="gramStart"/>
      <w:r w:rsidRPr="00097AC2">
        <w:t>обеспечен</w:t>
      </w:r>
      <w:proofErr w:type="gramEnd"/>
      <w:r w:rsidR="0096001A" w:rsidRPr="00097AC2">
        <w:t xml:space="preserve"> </w:t>
      </w:r>
      <w:r w:rsidRPr="00097AC2">
        <w:t xml:space="preserve"> необходимыми организационно-правовыми документами на ведение образовательной деятельности. Собственная нормативная и организационно-распорядительная документация соответствует действующему законодательству РФ.</w:t>
      </w:r>
    </w:p>
    <w:p w:rsidR="0096001A" w:rsidRPr="00097AC2" w:rsidRDefault="0096001A" w:rsidP="0096001A">
      <w:pPr>
        <w:spacing w:after="0" w:line="240" w:lineRule="auto"/>
        <w:ind w:firstLine="567"/>
        <w:jc w:val="center"/>
        <w:rPr>
          <w:rFonts w:ascii="Times New Roman" w:eastAsia="Times New Roman" w:hAnsi="Times New Roman" w:cs="Times New Roman"/>
          <w:b/>
          <w:bCs/>
          <w:sz w:val="24"/>
          <w:szCs w:val="24"/>
          <w:lang w:eastAsia="ru-RU"/>
        </w:rPr>
      </w:pPr>
      <w:r w:rsidRPr="00097AC2">
        <w:rPr>
          <w:rFonts w:ascii="Times New Roman" w:eastAsia="Times New Roman" w:hAnsi="Times New Roman" w:cs="Times New Roman"/>
          <w:b/>
          <w:bCs/>
          <w:sz w:val="24"/>
          <w:szCs w:val="24"/>
          <w:lang w:eastAsia="ru-RU"/>
        </w:rPr>
        <w:t xml:space="preserve"> Оценка качества </w:t>
      </w:r>
      <w:proofErr w:type="spellStart"/>
      <w:r w:rsidRPr="00097AC2">
        <w:rPr>
          <w:rFonts w:ascii="Times New Roman" w:eastAsia="Times New Roman" w:hAnsi="Times New Roman" w:cs="Times New Roman"/>
          <w:b/>
          <w:bCs/>
          <w:sz w:val="24"/>
          <w:szCs w:val="24"/>
          <w:lang w:eastAsia="ru-RU"/>
        </w:rPr>
        <w:t>учебно</w:t>
      </w:r>
      <w:proofErr w:type="spellEnd"/>
      <w:r w:rsidRPr="00097AC2">
        <w:rPr>
          <w:rFonts w:ascii="Times New Roman" w:eastAsia="Times New Roman" w:hAnsi="Times New Roman" w:cs="Times New Roman"/>
          <w:b/>
          <w:bCs/>
          <w:sz w:val="24"/>
          <w:szCs w:val="24"/>
          <w:lang w:eastAsia="ru-RU"/>
        </w:rPr>
        <w:t xml:space="preserve"> – методического и информационного обеспечения.</w:t>
      </w:r>
    </w:p>
    <w:p w:rsidR="0096001A" w:rsidRPr="00097AC2" w:rsidRDefault="0096001A" w:rsidP="0096001A">
      <w:pPr>
        <w:spacing w:after="0" w:line="240" w:lineRule="auto"/>
        <w:ind w:firstLine="567"/>
        <w:jc w:val="both"/>
        <w:rPr>
          <w:rFonts w:ascii="Times New Roman" w:eastAsia="Times New Roman" w:hAnsi="Times New Roman" w:cs="Times New Roman"/>
          <w:sz w:val="24"/>
          <w:szCs w:val="24"/>
          <w:lang w:eastAsia="ru-RU"/>
        </w:rPr>
      </w:pPr>
      <w:r w:rsidRPr="00097AC2">
        <w:rPr>
          <w:rFonts w:ascii="Times New Roman" w:eastAsia="Times New Roman" w:hAnsi="Times New Roman" w:cs="Times New Roman"/>
          <w:sz w:val="24"/>
          <w:szCs w:val="24"/>
          <w:lang w:eastAsia="ru-RU"/>
        </w:rPr>
        <w:t xml:space="preserve">Учебно-методическое обеспечение МДОУ «ДС№ 5» полностью соответствует образовательной программе ДОУ, условиям </w:t>
      </w:r>
      <w:proofErr w:type="spellStart"/>
      <w:r w:rsidRPr="00097AC2">
        <w:rPr>
          <w:rFonts w:ascii="Times New Roman" w:eastAsia="Times New Roman" w:hAnsi="Times New Roman" w:cs="Times New Roman"/>
          <w:sz w:val="24"/>
          <w:szCs w:val="24"/>
          <w:lang w:eastAsia="ru-RU"/>
        </w:rPr>
        <w:t>еѐ</w:t>
      </w:r>
      <w:proofErr w:type="spellEnd"/>
      <w:r w:rsidRPr="00097AC2">
        <w:rPr>
          <w:rFonts w:ascii="Times New Roman" w:eastAsia="Times New Roman" w:hAnsi="Times New Roman" w:cs="Times New Roman"/>
          <w:sz w:val="24"/>
          <w:szCs w:val="24"/>
          <w:lang w:eastAsia="ru-RU"/>
        </w:rPr>
        <w:t xml:space="preserve"> реализации. В дошкольном учреждении достаточно наглядных пособий для всех возрастных групп. Информационное обеспечение представлено информационной базой включающей выход в сеть-Интернет, наличием электронной почты.</w:t>
      </w:r>
    </w:p>
    <w:p w:rsidR="0096001A" w:rsidRPr="00097AC2" w:rsidRDefault="0096001A" w:rsidP="00081A62">
      <w:pPr>
        <w:pStyle w:val="2"/>
        <w:shd w:val="clear" w:color="auto" w:fill="FFFFFF"/>
        <w:spacing w:before="0" w:beforeAutospacing="0" w:after="0" w:afterAutospacing="0" w:line="360" w:lineRule="atLeast"/>
        <w:ind w:firstLine="567"/>
        <w:jc w:val="both"/>
        <w:rPr>
          <w:b w:val="0"/>
          <w:color w:val="2C2D2E"/>
          <w:sz w:val="24"/>
          <w:szCs w:val="24"/>
          <w:u w:val="single"/>
        </w:rPr>
      </w:pPr>
      <w:proofErr w:type="gramStart"/>
      <w:r w:rsidRPr="00097AC2">
        <w:rPr>
          <w:b w:val="0"/>
          <w:sz w:val="24"/>
          <w:szCs w:val="24"/>
        </w:rPr>
        <w:t xml:space="preserve">В соответствии с приказом </w:t>
      </w:r>
      <w:r w:rsidR="00081A62" w:rsidRPr="00097AC2">
        <w:rPr>
          <w:b w:val="0"/>
          <w:sz w:val="24"/>
          <w:szCs w:val="24"/>
        </w:rPr>
        <w:t xml:space="preserve">федеральной службы по надзору в сфере образования и науки </w:t>
      </w:r>
      <w:r w:rsidRPr="00097AC2">
        <w:rPr>
          <w:b w:val="0"/>
          <w:sz w:val="24"/>
          <w:szCs w:val="24"/>
        </w:rPr>
        <w:t xml:space="preserve"> </w:t>
      </w:r>
      <w:r w:rsidR="00081A62" w:rsidRPr="00097AC2">
        <w:rPr>
          <w:b w:val="0"/>
          <w:sz w:val="24"/>
          <w:szCs w:val="24"/>
        </w:rPr>
        <w:t xml:space="preserve"> </w:t>
      </w:r>
      <w:r w:rsidRPr="00097AC2">
        <w:rPr>
          <w:b w:val="0"/>
          <w:sz w:val="24"/>
          <w:szCs w:val="24"/>
        </w:rPr>
        <w:t>от 1</w:t>
      </w:r>
      <w:r w:rsidR="00081A62" w:rsidRPr="00097AC2">
        <w:rPr>
          <w:b w:val="0"/>
          <w:sz w:val="24"/>
          <w:szCs w:val="24"/>
        </w:rPr>
        <w:t>4</w:t>
      </w:r>
      <w:r w:rsidRPr="00097AC2">
        <w:rPr>
          <w:b w:val="0"/>
          <w:sz w:val="24"/>
          <w:szCs w:val="24"/>
        </w:rPr>
        <w:t xml:space="preserve"> </w:t>
      </w:r>
      <w:r w:rsidR="00081A62" w:rsidRPr="00097AC2">
        <w:rPr>
          <w:b w:val="0"/>
          <w:sz w:val="24"/>
          <w:szCs w:val="24"/>
        </w:rPr>
        <w:t>августа</w:t>
      </w:r>
      <w:r w:rsidRPr="00097AC2">
        <w:rPr>
          <w:b w:val="0"/>
          <w:sz w:val="24"/>
          <w:szCs w:val="24"/>
        </w:rPr>
        <w:t xml:space="preserve"> 20</w:t>
      </w:r>
      <w:r w:rsidR="00081A62" w:rsidRPr="00097AC2">
        <w:rPr>
          <w:b w:val="0"/>
          <w:sz w:val="24"/>
          <w:szCs w:val="24"/>
        </w:rPr>
        <w:t>20</w:t>
      </w:r>
      <w:r w:rsidRPr="00097AC2">
        <w:rPr>
          <w:b w:val="0"/>
          <w:sz w:val="24"/>
          <w:szCs w:val="24"/>
        </w:rPr>
        <w:t xml:space="preserve"> г. № </w:t>
      </w:r>
      <w:r w:rsidR="00081A62" w:rsidRPr="00097AC2">
        <w:rPr>
          <w:b w:val="0"/>
          <w:sz w:val="24"/>
          <w:szCs w:val="24"/>
        </w:rPr>
        <w:t>831</w:t>
      </w:r>
      <w:r w:rsidRPr="00097AC2">
        <w:rPr>
          <w:b w:val="0"/>
          <w:sz w:val="24"/>
          <w:szCs w:val="24"/>
        </w:rPr>
        <w:t xml:space="preserve"> «Об утверждении правил размещения на официальном сайте образовательной организации в информационной телек</w:t>
      </w:r>
      <w:r w:rsidR="00081A62" w:rsidRPr="00097AC2">
        <w:rPr>
          <w:b w:val="0"/>
          <w:sz w:val="24"/>
          <w:szCs w:val="24"/>
        </w:rPr>
        <w:t xml:space="preserve">оммуникационной сети «Интернет» </w:t>
      </w:r>
      <w:r w:rsidRPr="00097AC2">
        <w:rPr>
          <w:b w:val="0"/>
          <w:sz w:val="24"/>
          <w:szCs w:val="24"/>
        </w:rPr>
        <w:t xml:space="preserve">функционирует сайт ДОУ по адресу: </w:t>
      </w:r>
      <w:hyperlink r:id="rId11" w:history="1">
        <w:r w:rsidR="00081A62" w:rsidRPr="00097AC2">
          <w:rPr>
            <w:rStyle w:val="a9"/>
            <w:b w:val="0"/>
            <w:sz w:val="24"/>
            <w:szCs w:val="24"/>
          </w:rPr>
          <w:t>https://ds5-blagodarnyj-r07.gosweb.gosuslugi.ru</w:t>
        </w:r>
      </w:hyperlink>
      <w:r w:rsidR="00081A62" w:rsidRPr="00097AC2">
        <w:rPr>
          <w:b w:val="0"/>
          <w:color w:val="2C2D2E"/>
          <w:sz w:val="24"/>
          <w:szCs w:val="24"/>
          <w:u w:val="single"/>
        </w:rPr>
        <w:t xml:space="preserve">. </w:t>
      </w:r>
      <w:r w:rsidRPr="00097AC2">
        <w:rPr>
          <w:b w:val="0"/>
          <w:sz w:val="24"/>
          <w:szCs w:val="24"/>
        </w:rPr>
        <w:t>Информация на Интернет-сайте размещается в текстовой и (или) табличной формах, а также в форме копий документов в</w:t>
      </w:r>
      <w:proofErr w:type="gramEnd"/>
      <w:r w:rsidRPr="00097AC2">
        <w:rPr>
          <w:b w:val="0"/>
          <w:sz w:val="24"/>
          <w:szCs w:val="24"/>
        </w:rPr>
        <w:t xml:space="preserve"> </w:t>
      </w:r>
      <w:proofErr w:type="gramStart"/>
      <w:r w:rsidRPr="00097AC2">
        <w:rPr>
          <w:b w:val="0"/>
          <w:sz w:val="24"/>
          <w:szCs w:val="24"/>
        </w:rPr>
        <w:t>соответствии</w:t>
      </w:r>
      <w:proofErr w:type="gramEnd"/>
      <w:r w:rsidRPr="00097AC2">
        <w:rPr>
          <w:b w:val="0"/>
          <w:sz w:val="24"/>
          <w:szCs w:val="24"/>
        </w:rPr>
        <w:t xml:space="preserve"> с требованиями к структуре официального сайта и формату представл</w:t>
      </w:r>
      <w:r w:rsidR="00081A62" w:rsidRPr="00097AC2">
        <w:rPr>
          <w:b w:val="0"/>
          <w:sz w:val="24"/>
          <w:szCs w:val="24"/>
        </w:rPr>
        <w:t xml:space="preserve">ения информации, установленными Федеральной службой по </w:t>
      </w:r>
      <w:r w:rsidRPr="00097AC2">
        <w:rPr>
          <w:b w:val="0"/>
          <w:sz w:val="24"/>
          <w:szCs w:val="24"/>
        </w:rPr>
        <w:t>надзору в сфере образования и науки.</w:t>
      </w:r>
    </w:p>
    <w:p w:rsidR="0096001A" w:rsidRPr="00097AC2" w:rsidRDefault="0096001A" w:rsidP="0096001A">
      <w:pPr>
        <w:spacing w:after="0" w:line="240" w:lineRule="auto"/>
        <w:ind w:firstLine="567"/>
        <w:jc w:val="both"/>
        <w:rPr>
          <w:rFonts w:ascii="Times New Roman" w:eastAsia="Times New Roman" w:hAnsi="Times New Roman" w:cs="Times New Roman"/>
          <w:sz w:val="24"/>
          <w:szCs w:val="24"/>
          <w:lang w:eastAsia="ru-RU"/>
        </w:rPr>
      </w:pPr>
      <w:r w:rsidRPr="00097AC2">
        <w:rPr>
          <w:rFonts w:ascii="Times New Roman" w:eastAsia="Times New Roman" w:hAnsi="Times New Roman" w:cs="Times New Roman"/>
          <w:sz w:val="24"/>
          <w:szCs w:val="24"/>
          <w:lang w:eastAsia="ru-RU"/>
        </w:rPr>
        <w:t>При размещении информации на официальном сайте и её</w:t>
      </w:r>
      <w:r w:rsidR="00081A62" w:rsidRPr="00097AC2">
        <w:rPr>
          <w:rFonts w:ascii="Times New Roman" w:eastAsia="Times New Roman" w:hAnsi="Times New Roman" w:cs="Times New Roman"/>
          <w:sz w:val="24"/>
          <w:szCs w:val="24"/>
          <w:lang w:eastAsia="ru-RU"/>
        </w:rPr>
        <w:t xml:space="preserve"> обновлении обеспечивается </w:t>
      </w:r>
      <w:r w:rsidRPr="00097AC2">
        <w:rPr>
          <w:rFonts w:ascii="Times New Roman" w:eastAsia="Times New Roman" w:hAnsi="Times New Roman" w:cs="Times New Roman"/>
          <w:sz w:val="24"/>
          <w:szCs w:val="24"/>
          <w:lang w:eastAsia="ru-RU"/>
        </w:rPr>
        <w:t>соблюдение требований законодательства Российской Федерации о персональных данных.</w:t>
      </w:r>
    </w:p>
    <w:p w:rsidR="0096001A" w:rsidRPr="00097AC2" w:rsidRDefault="0096001A" w:rsidP="0096001A">
      <w:pPr>
        <w:spacing w:after="0" w:line="240" w:lineRule="auto"/>
        <w:ind w:firstLine="567"/>
        <w:jc w:val="both"/>
        <w:rPr>
          <w:rFonts w:ascii="Times New Roman" w:eastAsia="Times New Roman" w:hAnsi="Times New Roman" w:cs="Times New Roman"/>
          <w:sz w:val="24"/>
          <w:szCs w:val="24"/>
          <w:lang w:eastAsia="ru-RU"/>
        </w:rPr>
      </w:pPr>
      <w:r w:rsidRPr="00097AC2">
        <w:rPr>
          <w:rFonts w:ascii="Times New Roman" w:eastAsia="Times New Roman" w:hAnsi="Times New Roman" w:cs="Times New Roman"/>
          <w:bCs/>
          <w:sz w:val="24"/>
          <w:szCs w:val="24"/>
          <w:lang w:eastAsia="ru-RU"/>
        </w:rPr>
        <w:t>Таким образом</w:t>
      </w:r>
      <w:r w:rsidRPr="00097AC2">
        <w:rPr>
          <w:rFonts w:ascii="Times New Roman" w:eastAsia="Times New Roman" w:hAnsi="Times New Roman" w:cs="Times New Roman"/>
          <w:sz w:val="24"/>
          <w:szCs w:val="24"/>
          <w:lang w:eastAsia="ru-RU"/>
        </w:rPr>
        <w:t>, учебно-методическое и библиотечно-информационное обеспечение ДОУ в полной мере соответствуют требованиям необходимым для реализации образовательной программы дошкольного образования.</w:t>
      </w:r>
    </w:p>
    <w:p w:rsidR="00081A62" w:rsidRPr="00097AC2" w:rsidRDefault="00081A62" w:rsidP="00081A62">
      <w:pPr>
        <w:spacing w:after="0" w:line="240" w:lineRule="auto"/>
        <w:ind w:firstLine="567"/>
        <w:jc w:val="center"/>
        <w:rPr>
          <w:rFonts w:ascii="Times New Roman" w:eastAsia="Times New Roman" w:hAnsi="Times New Roman" w:cs="Times New Roman"/>
          <w:b/>
          <w:bCs/>
          <w:kern w:val="16"/>
          <w:sz w:val="24"/>
          <w:szCs w:val="24"/>
          <w:lang w:eastAsia="ru-RU"/>
        </w:rPr>
      </w:pPr>
      <w:r w:rsidRPr="00097AC2">
        <w:rPr>
          <w:rFonts w:ascii="Times New Roman" w:eastAsia="Times New Roman" w:hAnsi="Times New Roman" w:cs="Times New Roman"/>
          <w:b/>
          <w:bCs/>
          <w:kern w:val="16"/>
          <w:sz w:val="24"/>
          <w:szCs w:val="24"/>
          <w:lang w:eastAsia="ru-RU"/>
        </w:rPr>
        <w:t xml:space="preserve">  Оценка содержания и качества подготовки воспитанников</w:t>
      </w:r>
    </w:p>
    <w:p w:rsidR="00081A62" w:rsidRPr="00097AC2" w:rsidRDefault="00081A62" w:rsidP="00081A62">
      <w:pPr>
        <w:spacing w:after="0" w:line="240" w:lineRule="auto"/>
        <w:ind w:firstLine="567"/>
        <w:jc w:val="both"/>
        <w:rPr>
          <w:rFonts w:ascii="Times New Roman" w:eastAsia="Times New Roman" w:hAnsi="Times New Roman" w:cs="Times New Roman"/>
          <w:kern w:val="16"/>
          <w:sz w:val="24"/>
          <w:szCs w:val="24"/>
          <w:lang w:eastAsia="ru-RU"/>
        </w:rPr>
      </w:pPr>
      <w:r w:rsidRPr="00097AC2">
        <w:rPr>
          <w:rFonts w:ascii="Times New Roman" w:eastAsia="Times New Roman" w:hAnsi="Times New Roman" w:cs="Times New Roman"/>
          <w:kern w:val="16"/>
          <w:sz w:val="24"/>
          <w:szCs w:val="24"/>
          <w:lang w:eastAsia="ru-RU"/>
        </w:rPr>
        <w:t xml:space="preserve">Результат мониторинга освоения ООП детьми всех возрастных групп   показал, что детьми всех возрастных групп материал по всем образовательным областям усвоен на разном уровне, в основном - на среднем уровне.   </w:t>
      </w:r>
      <w:r w:rsidRPr="00097AC2">
        <w:rPr>
          <w:rFonts w:ascii="Times New Roman" w:eastAsiaTheme="minorEastAsia" w:hAnsi="Times New Roman" w:cs="Times New Roman"/>
          <w:color w:val="000000"/>
          <w:sz w:val="24"/>
          <w:szCs w:val="24"/>
        </w:rPr>
        <w:t>Проведенная диагностика показала, что во всех группах   дети справляются с программным материалом, развиваются в соответствии с возрастом, значительных затруднений не испытывают. Анализ усвоения программного содержания показал, что наибольшего внимания требует познавательная область «Речевое развитие», наиболее высокие результаты в области</w:t>
      </w:r>
      <w:r w:rsidRPr="00097AC2">
        <w:rPr>
          <w:rFonts w:ascii="Times New Roman" w:eastAsiaTheme="minorEastAsia" w:hAnsi="Times New Roman" w:cs="Times New Roman"/>
          <w:color w:val="000000"/>
          <w:sz w:val="24"/>
          <w:szCs w:val="24"/>
        </w:rPr>
        <w:br/>
        <w:t>«Социально-коммуникативное развитие», «Художественно-эстетические развитие», следовательно, систему деятельности в данных областях необходимо взять за основу.</w:t>
      </w:r>
      <w:r w:rsidRPr="00097AC2">
        <w:rPr>
          <w:rFonts w:ascii="Times New Roman" w:eastAsiaTheme="minorEastAsia" w:hAnsi="Times New Roman" w:cs="Times New Roman"/>
          <w:sz w:val="24"/>
          <w:szCs w:val="24"/>
        </w:rPr>
        <w:t xml:space="preserve"> </w:t>
      </w:r>
    </w:p>
    <w:p w:rsidR="00081A62" w:rsidRPr="00097AC2" w:rsidRDefault="00081A62" w:rsidP="00081A62">
      <w:pPr>
        <w:spacing w:after="0" w:line="240" w:lineRule="auto"/>
        <w:ind w:firstLine="567"/>
        <w:jc w:val="center"/>
        <w:rPr>
          <w:rFonts w:ascii="Times New Roman" w:eastAsia="Times New Roman" w:hAnsi="Times New Roman" w:cs="Times New Roman"/>
          <w:b/>
          <w:bCs/>
          <w:sz w:val="24"/>
          <w:szCs w:val="24"/>
        </w:rPr>
      </w:pPr>
      <w:r w:rsidRPr="00097AC2">
        <w:rPr>
          <w:rFonts w:ascii="Times New Roman" w:eastAsia="Times New Roman" w:hAnsi="Times New Roman" w:cs="Times New Roman"/>
          <w:b/>
          <w:bCs/>
          <w:sz w:val="24"/>
          <w:szCs w:val="24"/>
        </w:rPr>
        <w:lastRenderedPageBreak/>
        <w:t xml:space="preserve">  Оценка организации учебного процесса</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Организация учебного процесса в МДОУ «Детский сад №5» регламентируется</w:t>
      </w:r>
    </w:p>
    <w:p w:rsidR="00081A62" w:rsidRPr="00097AC2" w:rsidRDefault="00081A62" w:rsidP="00081A62">
      <w:pPr>
        <w:spacing w:after="0" w:line="240" w:lineRule="auto"/>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образовательной программой дошкольного образования, годовым планом работы учреждения, учебным планом, календарным учебным графиком.</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xml:space="preserve">Календарный учебный график предусматривает и отражает регламентирование образовательного процесса, направленность и количество возрастных групп, режим работы групп, начало и окончание учебного года, продолжительность учебной недели, продолжительность каникул, сроки летней оздоровительной работы, продолжительность одного занятия и продолжительность дневной суммарной образовательной нагрузки в соответствии с </w:t>
      </w:r>
      <w:proofErr w:type="gramStart"/>
      <w:r w:rsidRPr="00097AC2">
        <w:rPr>
          <w:rFonts w:ascii="Times New Roman" w:eastAsiaTheme="minorEastAsia" w:hAnsi="Times New Roman" w:cs="Times New Roman"/>
          <w:color w:val="000000"/>
          <w:sz w:val="24"/>
          <w:szCs w:val="24"/>
        </w:rPr>
        <w:t>действующими</w:t>
      </w:r>
      <w:proofErr w:type="gramEnd"/>
      <w:r w:rsidRPr="00097AC2">
        <w:rPr>
          <w:rFonts w:ascii="Times New Roman" w:eastAsiaTheme="minorEastAsia" w:hAnsi="Times New Roman" w:cs="Times New Roman"/>
          <w:color w:val="000000"/>
          <w:sz w:val="24"/>
          <w:szCs w:val="24"/>
        </w:rPr>
        <w:t xml:space="preserve"> СанПиН.</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xml:space="preserve">В соответствии с образовательной программой дошкольного образования МДОУ «Детский сад </w:t>
      </w:r>
      <w:r w:rsidR="003B3EA8" w:rsidRPr="00097AC2">
        <w:rPr>
          <w:rFonts w:ascii="Times New Roman" w:eastAsiaTheme="minorEastAsia" w:hAnsi="Times New Roman" w:cs="Times New Roman"/>
          <w:color w:val="000000"/>
          <w:sz w:val="24"/>
          <w:szCs w:val="24"/>
        </w:rPr>
        <w:t>5</w:t>
      </w:r>
      <w:r w:rsidRPr="00097AC2">
        <w:rPr>
          <w:rFonts w:ascii="Times New Roman" w:eastAsiaTheme="minorEastAsia" w:hAnsi="Times New Roman" w:cs="Times New Roman"/>
          <w:color w:val="000000"/>
          <w:sz w:val="24"/>
          <w:szCs w:val="24"/>
        </w:rPr>
        <w:t>» составлен учебный план, в структуре которого отражены реализация обязательной части Программы и части, формируемой участниками образовательных отношений, а также их объем. Структура учебного плана включает расписание образовательной деятельности с детьми, где определено время на реализацию Программы в процессе образовательной деятельности. Максимально допустимый объем недельной образовательной нагрузки для детей дошкольного возраста осуществляется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Продолжительность занятий для детей:</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от 1,5 до 2 лет – не более 10 минут;</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от 2 до 3 лет – не более 10 минут;</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от 3 до 4 лет – не более 15 минут;</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от 4 до 5 лет – не более 20 минут;</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от 5 до 6 лет – не более 25 минут;</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от 6 до 7 лет – не более 30 минут.</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Продолжительность дневной суммарной образовательной нагрузки для детей:</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от 1,5 до 2 лет – не более 20 минут;</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от 2 до 3 лет – не более 20 минут;</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от 3 до 4 лет – не более 30 минут;</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от 4 до 5 лет – не более 40 минут;</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от 5 до 6 лет – не более 50 минут или 75 минут, при организации 1 занятия после дневного сна;</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от 6 до 7 лет – не более 90 минут.</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В середине времени, отведенного на занятие, проводится физкультурная минутка. Перерывы между периодами занятий - не менее 10 минут. Учебный план определяет точное количество занятий, предусмотренных на усвоение детьми каждого программного раздела, нормирует нагрузки по времени и по содержанию деятельности детей.</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Содержание образовательной программы дошкольного образования МДОУ «Детский сад №</w:t>
      </w:r>
      <w:r w:rsidR="003B3EA8" w:rsidRPr="00097AC2">
        <w:rPr>
          <w:rFonts w:ascii="Times New Roman" w:eastAsiaTheme="minorEastAsia" w:hAnsi="Times New Roman" w:cs="Times New Roman"/>
          <w:color w:val="000000"/>
          <w:sz w:val="24"/>
          <w:szCs w:val="24"/>
        </w:rPr>
        <w:t>5</w:t>
      </w:r>
      <w:r w:rsidRPr="00097AC2">
        <w:rPr>
          <w:rFonts w:ascii="Times New Roman" w:eastAsiaTheme="minorEastAsia" w:hAnsi="Times New Roman" w:cs="Times New Roman"/>
          <w:color w:val="000000"/>
          <w:sz w:val="24"/>
          <w:szCs w:val="24"/>
        </w:rPr>
        <w:t>» обеспечивает развитие личности, мотивации и способностей</w:t>
      </w:r>
      <w:r w:rsidRPr="00097AC2">
        <w:rPr>
          <w:rFonts w:ascii="Times New Roman" w:eastAsiaTheme="minorEastAsia" w:hAnsi="Times New Roman" w:cs="Times New Roman"/>
          <w:color w:val="000000"/>
          <w:sz w:val="24"/>
          <w:szCs w:val="24"/>
        </w:rPr>
        <w:br/>
        <w:t xml:space="preserve">детей в различных видах деятельности и охватывает основные направления развития и образования воспитанников по пяти областям развития, содержание которого расширено за счет программ, входящих в часть Программы, формируемой участниками образовательных отношений. Часть Программы, формируемая участниками образовательных отношений, реализуется в течение всего времени пребывания детей в Учреждении через занятия, совместную деятельность взрослых и детей, самостоятельную деятельность и при проведении режимных моментов. С целью создания комфортных условий для пребывания детей в ДОУ, а также оптимального распределения времени, отведенного на образовательную деятельность (занятия), совместную и самостоятельную деятельность, а также периоды приема пищи и дневной сон в Учреждении разработан режим дня на теплый и холодный период. </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xml:space="preserve">Результаты усвоения детьми образовательной программы, достижения воспитанников в конкурсном движении свидетельствуют о хорошем уровне освоения содержания образовательной программы, а также качественной подготовки </w:t>
      </w:r>
      <w:r w:rsidRPr="00097AC2">
        <w:rPr>
          <w:rFonts w:ascii="Times New Roman" w:eastAsiaTheme="minorEastAsia" w:hAnsi="Times New Roman" w:cs="Times New Roman"/>
          <w:color w:val="000000"/>
          <w:sz w:val="24"/>
          <w:szCs w:val="24"/>
        </w:rPr>
        <w:lastRenderedPageBreak/>
        <w:t xml:space="preserve">воспитанников к обучению в школе. </w:t>
      </w:r>
      <w:proofErr w:type="gramStart"/>
      <w:r w:rsidRPr="00097AC2">
        <w:rPr>
          <w:rFonts w:ascii="Times New Roman" w:eastAsiaTheme="minorEastAsia" w:hAnsi="Times New Roman" w:cs="Times New Roman"/>
          <w:color w:val="000000"/>
          <w:sz w:val="24"/>
          <w:szCs w:val="24"/>
        </w:rPr>
        <w:t xml:space="preserve">С целью сохранения и укрепления здоровья воспитанников в детском саду проводились оздоровительные мероприятия: соблюдение температурного режима, режима проветривания, питьевого режима, режима работы бактерицидной лампы, контроль за соответствием одежды детей погодным условиям, ежедневные утренние гимнастики, гимнастика после сна, дыхательная гимнастика, гимнастика для глаз, артикуляционная гимнастика, </w:t>
      </w:r>
      <w:proofErr w:type="spellStart"/>
      <w:r w:rsidRPr="00097AC2">
        <w:rPr>
          <w:rFonts w:ascii="Times New Roman" w:eastAsiaTheme="minorEastAsia" w:hAnsi="Times New Roman" w:cs="Times New Roman"/>
          <w:color w:val="000000"/>
          <w:sz w:val="24"/>
          <w:szCs w:val="24"/>
        </w:rPr>
        <w:t>логоритмические</w:t>
      </w:r>
      <w:proofErr w:type="spellEnd"/>
      <w:r w:rsidRPr="00097AC2">
        <w:rPr>
          <w:rFonts w:ascii="Times New Roman" w:eastAsiaTheme="minorEastAsia" w:hAnsi="Times New Roman" w:cs="Times New Roman"/>
          <w:color w:val="000000"/>
          <w:sz w:val="24"/>
          <w:szCs w:val="24"/>
        </w:rPr>
        <w:t xml:space="preserve"> упражнения, </w:t>
      </w:r>
      <w:proofErr w:type="spellStart"/>
      <w:r w:rsidRPr="00097AC2">
        <w:rPr>
          <w:rFonts w:ascii="Times New Roman" w:eastAsiaTheme="minorEastAsia" w:hAnsi="Times New Roman" w:cs="Times New Roman"/>
          <w:color w:val="000000"/>
          <w:sz w:val="24"/>
          <w:szCs w:val="24"/>
        </w:rPr>
        <w:t>босохождение</w:t>
      </w:r>
      <w:proofErr w:type="spellEnd"/>
      <w:r w:rsidRPr="00097AC2">
        <w:rPr>
          <w:rFonts w:ascii="Times New Roman" w:eastAsiaTheme="minorEastAsia" w:hAnsi="Times New Roman" w:cs="Times New Roman"/>
          <w:color w:val="000000"/>
          <w:sz w:val="24"/>
          <w:szCs w:val="24"/>
        </w:rPr>
        <w:t xml:space="preserve"> по массажным дорожкам, организация прогулок, спортивных игр и соревнований, в том числе, на</w:t>
      </w:r>
      <w:proofErr w:type="gramEnd"/>
      <w:r w:rsidRPr="00097AC2">
        <w:rPr>
          <w:rFonts w:ascii="Times New Roman" w:eastAsiaTheme="minorEastAsia" w:hAnsi="Times New Roman" w:cs="Times New Roman"/>
          <w:color w:val="000000"/>
          <w:sz w:val="24"/>
          <w:szCs w:val="24"/>
        </w:rPr>
        <w:t xml:space="preserve"> свежем </w:t>
      </w:r>
      <w:proofErr w:type="gramStart"/>
      <w:r w:rsidRPr="00097AC2">
        <w:rPr>
          <w:rFonts w:ascii="Times New Roman" w:eastAsiaTheme="minorEastAsia" w:hAnsi="Times New Roman" w:cs="Times New Roman"/>
          <w:color w:val="000000"/>
          <w:sz w:val="24"/>
          <w:szCs w:val="24"/>
        </w:rPr>
        <w:t>воздухе</w:t>
      </w:r>
      <w:proofErr w:type="gramEnd"/>
      <w:r w:rsidRPr="00097AC2">
        <w:rPr>
          <w:rFonts w:ascii="Times New Roman" w:eastAsiaTheme="minorEastAsia" w:hAnsi="Times New Roman" w:cs="Times New Roman"/>
          <w:color w:val="000000"/>
          <w:sz w:val="24"/>
          <w:szCs w:val="24"/>
        </w:rPr>
        <w:t>, воздушное и солнечное закаливание (летом).</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Для того</w:t>
      </w:r>
      <w:proofErr w:type="gramStart"/>
      <w:r w:rsidRPr="00097AC2">
        <w:rPr>
          <w:rFonts w:ascii="Times New Roman" w:eastAsiaTheme="minorEastAsia" w:hAnsi="Times New Roman" w:cs="Times New Roman"/>
          <w:color w:val="000000"/>
          <w:sz w:val="24"/>
          <w:szCs w:val="24"/>
        </w:rPr>
        <w:t>,</w:t>
      </w:r>
      <w:proofErr w:type="gramEnd"/>
      <w:r w:rsidRPr="00097AC2">
        <w:rPr>
          <w:rFonts w:ascii="Times New Roman" w:eastAsiaTheme="minorEastAsia" w:hAnsi="Times New Roman" w:cs="Times New Roman"/>
          <w:color w:val="000000"/>
          <w:sz w:val="24"/>
          <w:szCs w:val="24"/>
        </w:rPr>
        <w:t xml:space="preserve"> чтобы не допустить распространения вирусной инфекции, в ДОО введены ограничительные и профилактические меры в соответствии с СП 3.1/2.4.3598-20:</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xml:space="preserve">- ежедневный усиленный фильтр воспитанников и работников </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термометрию с помощью бесконтактных термометров и опрос на наличие</w:t>
      </w:r>
      <w:r w:rsidRPr="00097AC2">
        <w:rPr>
          <w:rFonts w:ascii="Times New Roman" w:eastAsiaTheme="minorEastAsia" w:hAnsi="Times New Roman" w:cs="Times New Roman"/>
          <w:color w:val="000000"/>
          <w:sz w:val="24"/>
          <w:szCs w:val="24"/>
        </w:rPr>
        <w:br/>
        <w:t>признаков инфекционных заболеваний;</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-еженедельную генеральную уборку с применением дезинфицирующих</w:t>
      </w:r>
      <w:r w:rsidRPr="00097AC2">
        <w:rPr>
          <w:rFonts w:ascii="Times New Roman" w:eastAsiaTheme="minorEastAsia" w:hAnsi="Times New Roman" w:cs="Times New Roman"/>
          <w:color w:val="000000"/>
          <w:sz w:val="24"/>
          <w:szCs w:val="24"/>
        </w:rPr>
        <w:br/>
        <w:t>средств, разведенных в концентрациях по режиму вирусных инфекций;</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ежедневную влажную уборку с обработкой всех контактных поверхностей, игрушек и оборудования дезинфицирующими средствами;</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бактерицидные установки в групповых комнатах; - частое проветривание групповых комнат в отсутствие воспитанников;</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color w:val="000000"/>
          <w:sz w:val="24"/>
          <w:szCs w:val="24"/>
        </w:rPr>
        <w:t>- проведение всех занятий в помещениях групповой ячейки или на открытом воздухе отдельно от других групп.</w:t>
      </w:r>
    </w:p>
    <w:p w:rsidR="00081A62" w:rsidRPr="00097AC2" w:rsidRDefault="00081A62" w:rsidP="00081A62">
      <w:pPr>
        <w:widowControl w:val="0"/>
        <w:shd w:val="clear" w:color="auto" w:fill="FFFFFF"/>
        <w:tabs>
          <w:tab w:val="left" w:pos="9355"/>
        </w:tabs>
        <w:spacing w:after="0" w:line="240" w:lineRule="auto"/>
        <w:ind w:right="-1" w:firstLine="567"/>
        <w:jc w:val="both"/>
        <w:rPr>
          <w:rFonts w:ascii="Times New Roman" w:eastAsia="Times New Roman" w:hAnsi="Times New Roman" w:cs="Times New Roman"/>
          <w:sz w:val="24"/>
          <w:szCs w:val="24"/>
        </w:rPr>
      </w:pPr>
      <w:r w:rsidRPr="00097AC2">
        <w:rPr>
          <w:rFonts w:ascii="Times New Roman" w:eastAsia="Times New Roman" w:hAnsi="Times New Roman" w:cs="Times New Roman"/>
          <w:b/>
          <w:sz w:val="24"/>
          <w:szCs w:val="24"/>
        </w:rPr>
        <w:t>Дополнительные образовательные услуги.</w:t>
      </w:r>
      <w:r w:rsidRPr="00097AC2">
        <w:rPr>
          <w:rFonts w:ascii="Times New Roman" w:eastAsia="Times New Roman" w:hAnsi="Times New Roman" w:cs="Times New Roman"/>
          <w:sz w:val="24"/>
          <w:szCs w:val="24"/>
        </w:rPr>
        <w:t xml:space="preserve"> Реализация данных дополнительных программ обеспечивает развитие индивидуальных способностей, творческой сферы ребёнка в интересной для него деятельности, работу с одаренными детьми, создаёт необходимые условия для наиболее полного удовлетворения образовательных потребностей наших родителей. Занятия проводятся во второй половине дня.</w:t>
      </w:r>
    </w:p>
    <w:p w:rsidR="00081A62" w:rsidRPr="00097AC2" w:rsidRDefault="00081A62" w:rsidP="00AD39C4">
      <w:pPr>
        <w:widowControl w:val="0"/>
        <w:shd w:val="clear" w:color="auto" w:fill="FFFFFF"/>
        <w:tabs>
          <w:tab w:val="left" w:pos="9355"/>
        </w:tabs>
        <w:spacing w:after="0" w:line="240" w:lineRule="auto"/>
        <w:ind w:right="-1"/>
        <w:jc w:val="both"/>
        <w:rPr>
          <w:rFonts w:ascii="Times New Roman" w:eastAsia="Times New Roman" w:hAnsi="Times New Roman" w:cs="Times New Roman"/>
          <w:sz w:val="24"/>
          <w:szCs w:val="24"/>
        </w:rPr>
      </w:pPr>
      <w:r w:rsidRPr="00097AC2">
        <w:rPr>
          <w:rFonts w:ascii="Times New Roman" w:eastAsia="Times New Roman" w:hAnsi="Times New Roman" w:cs="Times New Roman"/>
          <w:sz w:val="24"/>
          <w:szCs w:val="24"/>
        </w:rPr>
        <w:t>Психологический климат на занятиях создаёт эмоциональный комфорт для каждого ребёнка. Весь процесс обучения строится на педагогике сотрудничества, что позволяет более глубоко и дифференцированно строить образовательный процесс с учётом склонностей и предпочтений</w:t>
      </w:r>
      <w:r w:rsidR="009A7CEF" w:rsidRPr="00097AC2">
        <w:rPr>
          <w:rFonts w:ascii="Times New Roman" w:eastAsia="Times New Roman" w:hAnsi="Times New Roman" w:cs="Times New Roman"/>
          <w:sz w:val="24"/>
          <w:szCs w:val="24"/>
        </w:rPr>
        <w:t xml:space="preserve"> каждого ребёнка, каждой семьи. </w:t>
      </w:r>
      <w:r w:rsidRPr="00097AC2">
        <w:rPr>
          <w:rFonts w:ascii="Times New Roman" w:eastAsiaTheme="minorEastAsia" w:hAnsi="Times New Roman" w:cs="Times New Roman"/>
          <w:sz w:val="24"/>
          <w:szCs w:val="24"/>
        </w:rPr>
        <w:t>Функционир</w:t>
      </w:r>
      <w:r w:rsidR="00AD39C4" w:rsidRPr="00097AC2">
        <w:rPr>
          <w:rFonts w:ascii="Times New Roman" w:eastAsiaTheme="minorEastAsia" w:hAnsi="Times New Roman" w:cs="Times New Roman"/>
          <w:sz w:val="24"/>
          <w:szCs w:val="24"/>
        </w:rPr>
        <w:t>овали 11</w:t>
      </w:r>
      <w:r w:rsidRPr="00097AC2">
        <w:rPr>
          <w:rFonts w:ascii="Times New Roman" w:eastAsiaTheme="minorEastAsia" w:hAnsi="Times New Roman" w:cs="Times New Roman"/>
          <w:sz w:val="24"/>
          <w:szCs w:val="24"/>
        </w:rPr>
        <w:t xml:space="preserve"> </w:t>
      </w:r>
      <w:r w:rsidR="0016172E" w:rsidRPr="00097AC2">
        <w:rPr>
          <w:rFonts w:ascii="Times New Roman" w:eastAsiaTheme="minorEastAsia" w:hAnsi="Times New Roman" w:cs="Times New Roman"/>
          <w:sz w:val="24"/>
          <w:szCs w:val="24"/>
        </w:rPr>
        <w:t>различ</w:t>
      </w:r>
      <w:r w:rsidR="00AD39C4" w:rsidRPr="00097AC2">
        <w:rPr>
          <w:rFonts w:ascii="Times New Roman" w:eastAsiaTheme="minorEastAsia" w:hAnsi="Times New Roman" w:cs="Times New Roman"/>
          <w:sz w:val="24"/>
          <w:szCs w:val="24"/>
        </w:rPr>
        <w:t xml:space="preserve">ных </w:t>
      </w:r>
      <w:r w:rsidR="0016172E" w:rsidRPr="00097AC2">
        <w:rPr>
          <w:rFonts w:ascii="Times New Roman" w:eastAsiaTheme="minorEastAsia" w:hAnsi="Times New Roman" w:cs="Times New Roman"/>
          <w:sz w:val="24"/>
          <w:szCs w:val="24"/>
        </w:rPr>
        <w:t xml:space="preserve"> </w:t>
      </w:r>
      <w:r w:rsidRPr="00097AC2">
        <w:rPr>
          <w:rFonts w:ascii="Times New Roman" w:eastAsiaTheme="minorEastAsia" w:hAnsi="Times New Roman" w:cs="Times New Roman"/>
          <w:sz w:val="24"/>
          <w:szCs w:val="24"/>
        </w:rPr>
        <w:t xml:space="preserve"> кружк</w:t>
      </w:r>
      <w:r w:rsidR="00AD39C4" w:rsidRPr="00097AC2">
        <w:rPr>
          <w:rFonts w:ascii="Times New Roman" w:eastAsiaTheme="minorEastAsia" w:hAnsi="Times New Roman" w:cs="Times New Roman"/>
          <w:sz w:val="24"/>
          <w:szCs w:val="24"/>
        </w:rPr>
        <w:t>ов</w:t>
      </w:r>
      <w:r w:rsidR="009A7CEF" w:rsidRPr="00097AC2">
        <w:rPr>
          <w:rFonts w:ascii="Times New Roman" w:eastAsiaTheme="minorEastAsia" w:hAnsi="Times New Roman" w:cs="Times New Roman"/>
          <w:sz w:val="24"/>
          <w:szCs w:val="24"/>
        </w:rPr>
        <w:t>, студи</w:t>
      </w:r>
      <w:r w:rsidR="00AD39C4" w:rsidRPr="00097AC2">
        <w:rPr>
          <w:rFonts w:ascii="Times New Roman" w:eastAsiaTheme="minorEastAsia" w:hAnsi="Times New Roman" w:cs="Times New Roman"/>
          <w:sz w:val="24"/>
          <w:szCs w:val="24"/>
        </w:rPr>
        <w:t>й</w:t>
      </w:r>
      <w:r w:rsidR="009A7CEF" w:rsidRPr="00097AC2">
        <w:rPr>
          <w:rFonts w:ascii="Times New Roman" w:eastAsiaTheme="minorEastAsia" w:hAnsi="Times New Roman" w:cs="Times New Roman"/>
          <w:sz w:val="24"/>
          <w:szCs w:val="24"/>
        </w:rPr>
        <w:t>, лаборатори</w:t>
      </w:r>
      <w:r w:rsidR="00AD39C4" w:rsidRPr="00097AC2">
        <w:rPr>
          <w:rFonts w:ascii="Times New Roman" w:eastAsiaTheme="minorEastAsia" w:hAnsi="Times New Roman" w:cs="Times New Roman"/>
          <w:sz w:val="24"/>
          <w:szCs w:val="24"/>
        </w:rPr>
        <w:t>й.</w:t>
      </w:r>
    </w:p>
    <w:p w:rsidR="00081A62" w:rsidRPr="00097AC2" w:rsidRDefault="00AD39C4" w:rsidP="00AD39C4">
      <w:pPr>
        <w:widowControl w:val="0"/>
        <w:shd w:val="clear" w:color="auto" w:fill="FFFFFF"/>
        <w:spacing w:after="0" w:line="240" w:lineRule="auto"/>
        <w:ind w:right="142" w:firstLine="566"/>
        <w:jc w:val="both"/>
        <w:rPr>
          <w:rFonts w:ascii="Times New Roman" w:eastAsiaTheme="minorEastAsia" w:hAnsi="Times New Roman" w:cs="Times New Roman"/>
          <w:sz w:val="24"/>
          <w:szCs w:val="24"/>
        </w:rPr>
      </w:pPr>
      <w:r w:rsidRPr="00097AC2">
        <w:rPr>
          <w:rFonts w:ascii="Times New Roman" w:eastAsiaTheme="minorEastAsia" w:hAnsi="Times New Roman" w:cs="Times New Roman"/>
          <w:sz w:val="24"/>
          <w:szCs w:val="24"/>
        </w:rPr>
        <w:t xml:space="preserve">  </w:t>
      </w:r>
      <w:r w:rsidR="00081A62" w:rsidRPr="00097AC2">
        <w:rPr>
          <w:rFonts w:ascii="Times New Roman" w:eastAsiaTheme="minorEastAsia" w:hAnsi="Times New Roman" w:cs="Times New Roman"/>
          <w:b/>
          <w:bCs/>
          <w:color w:val="000000"/>
          <w:sz w:val="24"/>
          <w:szCs w:val="24"/>
        </w:rPr>
        <w:t xml:space="preserve">Вывод: </w:t>
      </w:r>
      <w:r w:rsidR="00081A62" w:rsidRPr="00097AC2">
        <w:rPr>
          <w:rFonts w:ascii="Times New Roman" w:eastAsiaTheme="minorEastAsia" w:hAnsi="Times New Roman" w:cs="Times New Roman"/>
          <w:color w:val="000000"/>
          <w:sz w:val="24"/>
          <w:szCs w:val="24"/>
        </w:rPr>
        <w:t>Оценка организации учебного процесса хорошая. Организация образовательного процесса в МДОУ «</w:t>
      </w:r>
      <w:r w:rsidR="000222DB" w:rsidRPr="00097AC2">
        <w:rPr>
          <w:rFonts w:ascii="Times New Roman" w:eastAsiaTheme="minorEastAsia" w:hAnsi="Times New Roman" w:cs="Times New Roman"/>
          <w:color w:val="000000"/>
          <w:sz w:val="24"/>
          <w:szCs w:val="24"/>
        </w:rPr>
        <w:t>ДС</w:t>
      </w:r>
      <w:r w:rsidR="00081A62" w:rsidRPr="00097AC2">
        <w:rPr>
          <w:rFonts w:ascii="Times New Roman" w:eastAsiaTheme="minorEastAsia" w:hAnsi="Times New Roman" w:cs="Times New Roman"/>
          <w:color w:val="000000"/>
          <w:sz w:val="24"/>
          <w:szCs w:val="24"/>
        </w:rPr>
        <w:t xml:space="preserve"> №</w:t>
      </w:r>
      <w:r w:rsidR="000222DB" w:rsidRPr="00097AC2">
        <w:rPr>
          <w:rFonts w:ascii="Times New Roman" w:eastAsiaTheme="minorEastAsia" w:hAnsi="Times New Roman" w:cs="Times New Roman"/>
          <w:color w:val="000000"/>
          <w:sz w:val="24"/>
          <w:szCs w:val="24"/>
        </w:rPr>
        <w:t>5</w:t>
      </w:r>
      <w:r w:rsidR="00081A62" w:rsidRPr="00097AC2">
        <w:rPr>
          <w:rFonts w:ascii="Times New Roman" w:eastAsiaTheme="minorEastAsia" w:hAnsi="Times New Roman" w:cs="Times New Roman"/>
          <w:color w:val="000000"/>
          <w:sz w:val="24"/>
          <w:szCs w:val="24"/>
        </w:rPr>
        <w:t xml:space="preserve">» строится с учетом  требований ФОП ДО и </w:t>
      </w:r>
      <w:proofErr w:type="gramStart"/>
      <w:r w:rsidR="00081A62" w:rsidRPr="00097AC2">
        <w:rPr>
          <w:rFonts w:ascii="Times New Roman" w:eastAsiaTheme="minorEastAsia" w:hAnsi="Times New Roman" w:cs="Times New Roman"/>
          <w:color w:val="000000"/>
          <w:sz w:val="24"/>
          <w:szCs w:val="24"/>
        </w:rPr>
        <w:t>действующими</w:t>
      </w:r>
      <w:proofErr w:type="gramEnd"/>
      <w:r w:rsidR="00081A62" w:rsidRPr="00097AC2">
        <w:rPr>
          <w:rFonts w:ascii="Times New Roman" w:eastAsiaTheme="minorEastAsia" w:hAnsi="Times New Roman" w:cs="Times New Roman"/>
          <w:color w:val="000000"/>
          <w:sz w:val="24"/>
          <w:szCs w:val="24"/>
        </w:rPr>
        <w:t xml:space="preserve"> СанПиН. 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 Образовательная программа дошкольного образования МДОУ «Д</w:t>
      </w:r>
      <w:r w:rsidR="000222DB" w:rsidRPr="00097AC2">
        <w:rPr>
          <w:rFonts w:ascii="Times New Roman" w:eastAsiaTheme="minorEastAsia" w:hAnsi="Times New Roman" w:cs="Times New Roman"/>
          <w:color w:val="000000"/>
          <w:sz w:val="24"/>
          <w:szCs w:val="24"/>
        </w:rPr>
        <w:t xml:space="preserve">С </w:t>
      </w:r>
      <w:r w:rsidR="00081A62" w:rsidRPr="00097AC2">
        <w:rPr>
          <w:rFonts w:ascii="Times New Roman" w:eastAsiaTheme="minorEastAsia" w:hAnsi="Times New Roman" w:cs="Times New Roman"/>
          <w:color w:val="000000"/>
          <w:sz w:val="24"/>
          <w:szCs w:val="24"/>
        </w:rPr>
        <w:t>№</w:t>
      </w:r>
      <w:r w:rsidR="000222DB" w:rsidRPr="00097AC2">
        <w:rPr>
          <w:rFonts w:ascii="Times New Roman" w:eastAsiaTheme="minorEastAsia" w:hAnsi="Times New Roman" w:cs="Times New Roman"/>
          <w:color w:val="000000"/>
          <w:sz w:val="24"/>
          <w:szCs w:val="24"/>
        </w:rPr>
        <w:t>5</w:t>
      </w:r>
      <w:r w:rsidR="00081A62" w:rsidRPr="00097AC2">
        <w:rPr>
          <w:rFonts w:ascii="Times New Roman" w:eastAsiaTheme="minorEastAsia" w:hAnsi="Times New Roman" w:cs="Times New Roman"/>
          <w:color w:val="000000"/>
          <w:sz w:val="24"/>
          <w:szCs w:val="24"/>
        </w:rPr>
        <w:t xml:space="preserve">» реализуется в полном объеме. </w:t>
      </w:r>
    </w:p>
    <w:p w:rsidR="00081A62" w:rsidRPr="00097AC2" w:rsidRDefault="00081A62" w:rsidP="00081A62">
      <w:pPr>
        <w:spacing w:after="0" w:line="240" w:lineRule="auto"/>
        <w:ind w:firstLine="567"/>
        <w:jc w:val="both"/>
        <w:rPr>
          <w:rFonts w:ascii="Times New Roman" w:eastAsiaTheme="minorEastAsia" w:hAnsi="Times New Roman" w:cs="Times New Roman"/>
          <w:color w:val="000000"/>
          <w:sz w:val="24"/>
          <w:szCs w:val="24"/>
        </w:rPr>
      </w:pPr>
      <w:proofErr w:type="gramStart"/>
      <w:r w:rsidRPr="00097AC2">
        <w:rPr>
          <w:rFonts w:ascii="Times New Roman" w:eastAsiaTheme="minorEastAsia" w:hAnsi="Times New Roman" w:cs="Times New Roman"/>
          <w:color w:val="000000"/>
          <w:sz w:val="24"/>
          <w:szCs w:val="24"/>
        </w:rPr>
        <w:t>Содержание образования в детском саду обеспечивает полноценное развитие личности детей во всех образовательных областях 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и обеспечивается систематической и целенаправленной поддержкой педагогами различных форм детской активности и инициативы.</w:t>
      </w:r>
      <w:proofErr w:type="gramEnd"/>
    </w:p>
    <w:p w:rsidR="000222DB" w:rsidRPr="000222DB" w:rsidRDefault="000222DB" w:rsidP="000222DB">
      <w:pPr>
        <w:spacing w:after="0" w:line="240" w:lineRule="auto"/>
        <w:ind w:firstLine="567"/>
        <w:jc w:val="center"/>
        <w:rPr>
          <w:rFonts w:ascii="Times New Roman" w:eastAsiaTheme="minorEastAsia" w:hAnsi="Times New Roman" w:cs="Times New Roman"/>
          <w:b/>
          <w:bCs/>
          <w:color w:val="000000"/>
          <w:sz w:val="24"/>
          <w:szCs w:val="24"/>
        </w:rPr>
      </w:pPr>
      <w:r w:rsidRPr="00097AC2">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b/>
          <w:bCs/>
          <w:color w:val="000000"/>
          <w:sz w:val="24"/>
          <w:szCs w:val="24"/>
        </w:rPr>
        <w:t xml:space="preserve"> Оценка востребованности выпускников</w:t>
      </w:r>
    </w:p>
    <w:p w:rsidR="000222DB" w:rsidRPr="000222DB" w:rsidRDefault="000222DB" w:rsidP="000222DB">
      <w:pPr>
        <w:spacing w:after="0" w:line="240" w:lineRule="auto"/>
        <w:ind w:firstLine="567"/>
        <w:jc w:val="both"/>
        <w:rPr>
          <w:rFonts w:ascii="Times New Roman" w:eastAsiaTheme="minorEastAsia" w:hAnsi="Times New Roman" w:cs="Times New Roman"/>
          <w:b/>
          <w:bCs/>
          <w:color w:val="000000"/>
          <w:sz w:val="24"/>
          <w:szCs w:val="24"/>
        </w:rPr>
      </w:pPr>
      <w:r w:rsidRPr="000222DB">
        <w:rPr>
          <w:rFonts w:ascii="Times New Roman" w:eastAsiaTheme="minorEastAsia" w:hAnsi="Times New Roman" w:cs="Times New Roman"/>
          <w:color w:val="000000"/>
          <w:sz w:val="24"/>
          <w:szCs w:val="24"/>
        </w:rPr>
        <w:t>В 2024 году МДОУ «Д</w:t>
      </w:r>
      <w:r w:rsidRPr="00097AC2">
        <w:rPr>
          <w:rFonts w:ascii="Times New Roman" w:eastAsiaTheme="minorEastAsia" w:hAnsi="Times New Roman" w:cs="Times New Roman"/>
          <w:color w:val="000000"/>
          <w:sz w:val="24"/>
          <w:szCs w:val="24"/>
        </w:rPr>
        <w:t>С</w:t>
      </w:r>
      <w:r w:rsidRPr="000222DB">
        <w:rPr>
          <w:rFonts w:ascii="Times New Roman" w:eastAsiaTheme="minorEastAsia" w:hAnsi="Times New Roman" w:cs="Times New Roman"/>
          <w:color w:val="000000"/>
          <w:sz w:val="24"/>
          <w:szCs w:val="24"/>
        </w:rPr>
        <w:t xml:space="preserve"> №</w:t>
      </w:r>
      <w:r w:rsidRPr="00097AC2">
        <w:rPr>
          <w:rFonts w:ascii="Times New Roman" w:eastAsiaTheme="minorEastAsia" w:hAnsi="Times New Roman" w:cs="Times New Roman"/>
          <w:color w:val="000000"/>
          <w:sz w:val="24"/>
          <w:szCs w:val="24"/>
        </w:rPr>
        <w:t>5</w:t>
      </w:r>
      <w:r w:rsidRPr="000222DB">
        <w:rPr>
          <w:rFonts w:ascii="Times New Roman" w:eastAsiaTheme="minorEastAsia" w:hAnsi="Times New Roman" w:cs="Times New Roman"/>
          <w:color w:val="000000"/>
          <w:sz w:val="24"/>
          <w:szCs w:val="24"/>
        </w:rPr>
        <w:t>» выпустило в школу 4</w:t>
      </w:r>
      <w:r w:rsidRPr="00097AC2">
        <w:rPr>
          <w:rFonts w:ascii="Times New Roman" w:eastAsiaTheme="minorEastAsia" w:hAnsi="Times New Roman" w:cs="Times New Roman"/>
          <w:color w:val="000000"/>
          <w:sz w:val="24"/>
          <w:szCs w:val="24"/>
        </w:rPr>
        <w:t>1</w:t>
      </w:r>
      <w:r w:rsidRPr="000222DB">
        <w:rPr>
          <w:rFonts w:ascii="Times New Roman" w:eastAsiaTheme="minorEastAsia" w:hAnsi="Times New Roman" w:cs="Times New Roman"/>
          <w:color w:val="000000"/>
          <w:sz w:val="24"/>
          <w:szCs w:val="24"/>
        </w:rPr>
        <w:t xml:space="preserve"> воспитанник</w:t>
      </w:r>
      <w:r w:rsidRPr="00097AC2">
        <w:rPr>
          <w:rFonts w:ascii="Times New Roman" w:eastAsiaTheme="minorEastAsia" w:hAnsi="Times New Roman" w:cs="Times New Roman"/>
          <w:color w:val="000000"/>
          <w:sz w:val="24"/>
          <w:szCs w:val="24"/>
        </w:rPr>
        <w:t>а</w:t>
      </w:r>
      <w:r w:rsidRPr="000222DB">
        <w:rPr>
          <w:rFonts w:ascii="Times New Roman" w:eastAsiaTheme="minorEastAsia" w:hAnsi="Times New Roman" w:cs="Times New Roman"/>
          <w:color w:val="000000"/>
          <w:sz w:val="24"/>
          <w:szCs w:val="24"/>
        </w:rPr>
        <w:t>.</w:t>
      </w:r>
      <w:r w:rsidRPr="000222DB">
        <w:rPr>
          <w:rFonts w:ascii="Times New Roman" w:eastAsiaTheme="minorEastAsia" w:hAnsi="Times New Roman" w:cs="Times New Roman"/>
          <w:b/>
          <w:bCs/>
          <w:color w:val="000000"/>
          <w:sz w:val="24"/>
          <w:szCs w:val="24"/>
        </w:rPr>
        <w:t xml:space="preserve"> </w:t>
      </w:r>
    </w:p>
    <w:p w:rsidR="000222DB" w:rsidRPr="000222DB" w:rsidRDefault="000222DB" w:rsidP="000222DB">
      <w:pPr>
        <w:spacing w:after="0" w:line="240" w:lineRule="auto"/>
        <w:ind w:firstLine="567"/>
        <w:jc w:val="both"/>
        <w:rPr>
          <w:rFonts w:ascii="Times New Roman" w:eastAsiaTheme="minorEastAsia" w:hAnsi="Times New Roman" w:cs="Times New Roman"/>
          <w:color w:val="000000"/>
          <w:sz w:val="24"/>
          <w:szCs w:val="24"/>
        </w:rPr>
      </w:pPr>
      <w:r w:rsidRPr="000222DB">
        <w:rPr>
          <w:rFonts w:ascii="Times New Roman" w:eastAsiaTheme="minorEastAsia" w:hAnsi="Times New Roman" w:cs="Times New Roman"/>
          <w:color w:val="000000"/>
          <w:sz w:val="24"/>
          <w:szCs w:val="24"/>
        </w:rPr>
        <w:t xml:space="preserve">Анализ карт </w:t>
      </w:r>
      <w:proofErr w:type="gramStart"/>
      <w:r w:rsidRPr="000222DB">
        <w:rPr>
          <w:rFonts w:ascii="Times New Roman" w:eastAsiaTheme="minorEastAsia" w:hAnsi="Times New Roman" w:cs="Times New Roman"/>
          <w:color w:val="000000"/>
          <w:sz w:val="24"/>
          <w:szCs w:val="24"/>
        </w:rPr>
        <w:t>наблюдений</w:t>
      </w:r>
      <w:proofErr w:type="gramEnd"/>
      <w:r w:rsidRPr="000222DB">
        <w:rPr>
          <w:rFonts w:ascii="Times New Roman" w:eastAsiaTheme="minorEastAsia" w:hAnsi="Times New Roman" w:cs="Times New Roman"/>
          <w:color w:val="000000"/>
          <w:sz w:val="24"/>
          <w:szCs w:val="24"/>
        </w:rPr>
        <w:t xml:space="preserve"> по социальному развитию обучающихся на этапе</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завершения дошкольного образования дают следующие результаты: из двух</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 xml:space="preserve">групп в возрасте 6-7 лет обследованы были </w:t>
      </w:r>
      <w:r w:rsidRPr="000222DB">
        <w:rPr>
          <w:rFonts w:ascii="Times New Roman" w:eastAsiaTheme="minorEastAsia" w:hAnsi="Times New Roman" w:cs="Times New Roman"/>
          <w:sz w:val="24"/>
          <w:szCs w:val="24"/>
        </w:rPr>
        <w:t>4</w:t>
      </w:r>
      <w:r w:rsidRPr="00097AC2">
        <w:rPr>
          <w:rFonts w:ascii="Times New Roman" w:eastAsiaTheme="minorEastAsia" w:hAnsi="Times New Roman" w:cs="Times New Roman"/>
          <w:sz w:val="24"/>
          <w:szCs w:val="24"/>
        </w:rPr>
        <w:t>1</w:t>
      </w:r>
      <w:r w:rsidRPr="000222DB">
        <w:rPr>
          <w:rFonts w:ascii="Times New Roman" w:eastAsiaTheme="minorEastAsia" w:hAnsi="Times New Roman" w:cs="Times New Roman"/>
          <w:color w:val="000000"/>
          <w:sz w:val="24"/>
          <w:szCs w:val="24"/>
        </w:rPr>
        <w:t xml:space="preserve"> воспитанник. Получив</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 xml:space="preserve">данные результаты, можно сказать, что у </w:t>
      </w:r>
      <w:r w:rsidRPr="000222DB">
        <w:rPr>
          <w:rFonts w:ascii="Times New Roman" w:eastAsiaTheme="minorEastAsia" w:hAnsi="Times New Roman" w:cs="Times New Roman"/>
          <w:sz w:val="24"/>
          <w:szCs w:val="24"/>
        </w:rPr>
        <w:t>всех</w:t>
      </w:r>
      <w:r w:rsidRPr="000222DB">
        <w:rPr>
          <w:rFonts w:ascii="Times New Roman" w:eastAsiaTheme="minorEastAsia" w:hAnsi="Times New Roman" w:cs="Times New Roman"/>
          <w:color w:val="000000"/>
          <w:sz w:val="24"/>
          <w:szCs w:val="24"/>
        </w:rPr>
        <w:t xml:space="preserve"> воспитанников</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сформированы социальные характеристики личности ребенка на этапе</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завершения дошкольного образования. Обучающимся (воспитанникам), у</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которых социальное развитие сформировано частично, необходимо играть в</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 xml:space="preserve">ролевые </w:t>
      </w:r>
      <w:r w:rsidRPr="000222DB">
        <w:rPr>
          <w:rFonts w:ascii="Times New Roman" w:eastAsiaTheme="minorEastAsia" w:hAnsi="Times New Roman" w:cs="Times New Roman"/>
          <w:color w:val="000000"/>
          <w:sz w:val="24"/>
          <w:szCs w:val="24"/>
        </w:rPr>
        <w:lastRenderedPageBreak/>
        <w:t>игры, предлагать задания и упражнения, направленные на развитие</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учебной мотивации, произвольности и развития внимания, а так же развитие</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логического мышления и его характеристик. Необходимо обратить внимание</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на работу с детьми по развитию мелкой моторики рук: в рисовании, в</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основном только с цветными карандашами, мелками для совершенствования</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навыков письма. Так же для некоторых детей необходимо получение</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дополнительной информации с целью обогащения словарного запаса, умения</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устанавливать причинно-следственные связи и развития социального</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интеллекта.</w:t>
      </w:r>
    </w:p>
    <w:p w:rsidR="000222DB" w:rsidRPr="000222DB" w:rsidRDefault="000222DB" w:rsidP="000222DB">
      <w:pPr>
        <w:spacing w:after="0" w:line="240" w:lineRule="auto"/>
        <w:ind w:firstLine="567"/>
        <w:jc w:val="both"/>
        <w:rPr>
          <w:rFonts w:ascii="Times New Roman" w:eastAsiaTheme="minorEastAsia" w:hAnsi="Times New Roman" w:cs="Times New Roman"/>
          <w:color w:val="000000"/>
          <w:sz w:val="24"/>
          <w:szCs w:val="24"/>
        </w:rPr>
      </w:pPr>
      <w:r w:rsidRPr="00097AC2">
        <w:rPr>
          <w:rFonts w:ascii="Times New Roman" w:eastAsiaTheme="minorEastAsia" w:hAnsi="Times New Roman" w:cs="Times New Roman"/>
          <w:b/>
          <w:bCs/>
          <w:color w:val="000000"/>
          <w:sz w:val="24"/>
          <w:szCs w:val="24"/>
        </w:rPr>
        <w:t xml:space="preserve">Вывод: </w:t>
      </w:r>
      <w:r w:rsidRPr="00097AC2">
        <w:rPr>
          <w:rFonts w:ascii="Times New Roman" w:eastAsiaTheme="minorEastAsia" w:hAnsi="Times New Roman" w:cs="Times New Roman"/>
          <w:color w:val="000000"/>
          <w:sz w:val="24"/>
          <w:szCs w:val="24"/>
        </w:rPr>
        <w:t xml:space="preserve">При поступлении в школу воспитанники МДОУ ДС № 5  социально адаптированы, соответствуют социально – нормативным возрастным характеристикам возможных достижений ребенка в соответствии с ФОП </w:t>
      </w:r>
      <w:proofErr w:type="gramStart"/>
      <w:r w:rsidRPr="00097AC2">
        <w:rPr>
          <w:rFonts w:ascii="Times New Roman" w:eastAsiaTheme="minorEastAsia" w:hAnsi="Times New Roman" w:cs="Times New Roman"/>
          <w:color w:val="000000"/>
          <w:sz w:val="24"/>
          <w:szCs w:val="24"/>
        </w:rPr>
        <w:t>ДО</w:t>
      </w:r>
      <w:proofErr w:type="gramEnd"/>
      <w:r w:rsidRPr="00097AC2">
        <w:rPr>
          <w:rFonts w:ascii="Times New Roman" w:eastAsiaTheme="minorEastAsia" w:hAnsi="Times New Roman" w:cs="Times New Roman"/>
          <w:color w:val="000000"/>
          <w:sz w:val="24"/>
          <w:szCs w:val="24"/>
        </w:rPr>
        <w:t xml:space="preserve">, что говорит </w:t>
      </w:r>
      <w:proofErr w:type="gramStart"/>
      <w:r w:rsidRPr="00097AC2">
        <w:rPr>
          <w:rFonts w:ascii="Times New Roman" w:eastAsiaTheme="minorEastAsia" w:hAnsi="Times New Roman" w:cs="Times New Roman"/>
          <w:color w:val="000000"/>
          <w:sz w:val="24"/>
          <w:szCs w:val="24"/>
        </w:rPr>
        <w:t>о</w:t>
      </w:r>
      <w:proofErr w:type="gramEnd"/>
      <w:r w:rsidRPr="00097AC2">
        <w:rPr>
          <w:rFonts w:ascii="Times New Roman" w:eastAsiaTheme="minorEastAsia" w:hAnsi="Times New Roman" w:cs="Times New Roman"/>
          <w:color w:val="000000"/>
          <w:sz w:val="24"/>
          <w:szCs w:val="24"/>
        </w:rPr>
        <w:t xml:space="preserve"> хорошей оценке востребованности выпускников.</w:t>
      </w:r>
      <w:r w:rsidRPr="00097AC2">
        <w:rPr>
          <w:rFonts w:ascii="Times New Roman" w:eastAsia="Times New Roman" w:hAnsi="Times New Roman" w:cs="Times New Roman"/>
          <w:color w:val="111111"/>
          <w:sz w:val="24"/>
          <w:szCs w:val="24"/>
          <w:lang w:eastAsia="ru-RU"/>
        </w:rPr>
        <w:t xml:space="preserve"> Дети, готовящиеся к поступлению в школу, имеют достаточно высокую учебную мотивацию, хороший уровень развития слуховой и зрительной памяти, умеют ориентироваться в своей работе на образец, имеют хороший уровень развития логического мышления. Дети могут концентрировать свое внимание при выполнении заданий педагога. Умеют выделять существенные признаки, способны обобщать и классифицировать предметы, устанавливать причинно-следственные связи.  </w:t>
      </w:r>
    </w:p>
    <w:p w:rsidR="000222DB" w:rsidRPr="000222DB" w:rsidRDefault="000222DB" w:rsidP="000222DB">
      <w:pPr>
        <w:widowControl w:val="0"/>
        <w:shd w:val="clear" w:color="auto" w:fill="FFFFFF"/>
        <w:tabs>
          <w:tab w:val="left" w:pos="9355"/>
        </w:tabs>
        <w:spacing w:after="0" w:line="240" w:lineRule="auto"/>
        <w:ind w:right="-1" w:firstLine="567"/>
        <w:jc w:val="center"/>
        <w:rPr>
          <w:rFonts w:ascii="Times New Roman" w:eastAsiaTheme="minorEastAsia" w:hAnsi="Times New Roman" w:cs="Times New Roman"/>
          <w:b/>
          <w:bCs/>
          <w:color w:val="000000"/>
          <w:sz w:val="24"/>
          <w:szCs w:val="24"/>
        </w:rPr>
      </w:pPr>
      <w:r w:rsidRPr="00097AC2">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b/>
          <w:bCs/>
          <w:color w:val="000000"/>
          <w:sz w:val="24"/>
          <w:szCs w:val="24"/>
        </w:rPr>
        <w:t xml:space="preserve"> Оценка качества кадрового обеспечения</w:t>
      </w:r>
    </w:p>
    <w:p w:rsidR="000222DB" w:rsidRPr="00097AC2" w:rsidRDefault="000222DB" w:rsidP="000222DB">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color w:val="000000"/>
          <w:sz w:val="24"/>
          <w:szCs w:val="24"/>
        </w:rPr>
      </w:pPr>
      <w:r w:rsidRPr="000222DB">
        <w:rPr>
          <w:rFonts w:ascii="Times New Roman" w:eastAsiaTheme="minorEastAsia" w:hAnsi="Times New Roman" w:cs="Times New Roman"/>
          <w:color w:val="000000"/>
          <w:sz w:val="24"/>
          <w:szCs w:val="24"/>
        </w:rPr>
        <w:t>Прием на работу педагогических работников в Учреждении</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осуществляется на основании действующего законодательства.</w:t>
      </w:r>
      <w:r w:rsidRPr="000222DB">
        <w:rPr>
          <w:rFonts w:ascii="Times New Roman" w:eastAsiaTheme="minorEastAsia" w:hAnsi="Times New Roman" w:cs="Times New Roman"/>
          <w:b/>
          <w:bCs/>
          <w:color w:val="000000"/>
          <w:sz w:val="24"/>
          <w:szCs w:val="24"/>
        </w:rPr>
        <w:t xml:space="preserve"> </w:t>
      </w:r>
      <w:r w:rsidRPr="000222DB">
        <w:rPr>
          <w:rFonts w:ascii="Times New Roman" w:eastAsiaTheme="minorEastAsia" w:hAnsi="Times New Roman" w:cs="Times New Roman"/>
          <w:color w:val="000000"/>
          <w:sz w:val="24"/>
          <w:szCs w:val="24"/>
        </w:rPr>
        <w:t>МДОУ «Д</w:t>
      </w:r>
      <w:r w:rsidRPr="00097AC2">
        <w:rPr>
          <w:rFonts w:ascii="Times New Roman" w:eastAsiaTheme="minorEastAsia" w:hAnsi="Times New Roman" w:cs="Times New Roman"/>
          <w:color w:val="000000"/>
          <w:sz w:val="24"/>
          <w:szCs w:val="24"/>
        </w:rPr>
        <w:t>С</w:t>
      </w:r>
      <w:r w:rsidRPr="000222DB">
        <w:rPr>
          <w:rFonts w:ascii="Times New Roman" w:eastAsiaTheme="minorEastAsia" w:hAnsi="Times New Roman" w:cs="Times New Roman"/>
          <w:color w:val="000000"/>
          <w:sz w:val="24"/>
          <w:szCs w:val="24"/>
        </w:rPr>
        <w:t xml:space="preserve"> №</w:t>
      </w:r>
      <w:r w:rsidRPr="00097AC2">
        <w:rPr>
          <w:rFonts w:ascii="Times New Roman" w:eastAsiaTheme="minorEastAsia" w:hAnsi="Times New Roman" w:cs="Times New Roman"/>
          <w:color w:val="000000"/>
          <w:sz w:val="24"/>
          <w:szCs w:val="24"/>
        </w:rPr>
        <w:t>5</w:t>
      </w:r>
      <w:r w:rsidRPr="000222DB">
        <w:rPr>
          <w:rFonts w:ascii="Times New Roman" w:eastAsiaTheme="minorEastAsia" w:hAnsi="Times New Roman" w:cs="Times New Roman"/>
          <w:color w:val="000000"/>
          <w:sz w:val="24"/>
          <w:szCs w:val="24"/>
        </w:rPr>
        <w:t xml:space="preserve">» </w:t>
      </w:r>
      <w:proofErr w:type="gramStart"/>
      <w:r w:rsidRPr="000222DB">
        <w:rPr>
          <w:rFonts w:ascii="Times New Roman" w:eastAsiaTheme="minorEastAsia" w:hAnsi="Times New Roman" w:cs="Times New Roman"/>
          <w:color w:val="000000"/>
          <w:sz w:val="24"/>
          <w:szCs w:val="24"/>
        </w:rPr>
        <w:t>укомплектован</w:t>
      </w:r>
      <w:proofErr w:type="gramEnd"/>
      <w:r w:rsidRPr="00097AC2">
        <w:rPr>
          <w:rFonts w:ascii="Times New Roman" w:eastAsiaTheme="minorEastAsia" w:hAnsi="Times New Roman" w:cs="Times New Roman"/>
          <w:color w:val="000000"/>
          <w:sz w:val="24"/>
          <w:szCs w:val="24"/>
        </w:rPr>
        <w:t xml:space="preserve">  квалифицированными кадрами.</w:t>
      </w:r>
    </w:p>
    <w:p w:rsidR="000222DB" w:rsidRPr="00097AC2" w:rsidRDefault="000222DB" w:rsidP="000222DB">
      <w:pPr>
        <w:pStyle w:val="aa"/>
        <w:tabs>
          <w:tab w:val="left" w:pos="9355"/>
        </w:tabs>
        <w:spacing w:line="240" w:lineRule="auto"/>
        <w:ind w:right="-1" w:firstLine="567"/>
        <w:jc w:val="both"/>
        <w:rPr>
          <w:sz w:val="24"/>
          <w:szCs w:val="24"/>
        </w:rPr>
      </w:pPr>
      <w:r w:rsidRPr="00097AC2">
        <w:rPr>
          <w:sz w:val="24"/>
          <w:szCs w:val="24"/>
        </w:rPr>
        <w:t>За  2024 учебный год  все  педагоги прошли курсы повышения квалификации.</w:t>
      </w:r>
    </w:p>
    <w:p w:rsidR="000222DB" w:rsidRPr="00097AC2" w:rsidRDefault="000222DB" w:rsidP="000222DB">
      <w:pPr>
        <w:pStyle w:val="aa"/>
        <w:tabs>
          <w:tab w:val="left" w:pos="9355"/>
        </w:tabs>
        <w:spacing w:line="240" w:lineRule="auto"/>
        <w:ind w:right="-1" w:firstLine="567"/>
        <w:jc w:val="both"/>
        <w:rPr>
          <w:color w:val="000000"/>
          <w:sz w:val="24"/>
          <w:szCs w:val="24"/>
        </w:rPr>
      </w:pPr>
      <w:r w:rsidRPr="00097AC2">
        <w:rPr>
          <w:color w:val="000000"/>
          <w:sz w:val="24"/>
          <w:szCs w:val="24"/>
        </w:rPr>
        <w:t xml:space="preserve">Педагогическую деятельность в дошкольном учреждении осуществляют 17 педагогов, из них старший воспитатель – 1, воспитатели – 13 человек, инструктор по физической культуре – 1 человек, музыкальный руководитель – 1 человек,    учитель-логопед – 1.  </w:t>
      </w:r>
    </w:p>
    <w:p w:rsidR="00865321" w:rsidRPr="00865321" w:rsidRDefault="00865321" w:rsidP="00865321">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color w:val="000000"/>
          <w:sz w:val="24"/>
          <w:szCs w:val="24"/>
        </w:rPr>
      </w:pPr>
      <w:r w:rsidRPr="00865321">
        <w:rPr>
          <w:rFonts w:ascii="Times New Roman" w:eastAsiaTheme="minorEastAsia" w:hAnsi="Times New Roman" w:cs="Times New Roman"/>
          <w:color w:val="000000"/>
          <w:sz w:val="24"/>
          <w:szCs w:val="24"/>
        </w:rPr>
        <w:t xml:space="preserve">У педагогов созданы профессиональные страницы в сети интернет. </w:t>
      </w:r>
      <w:r w:rsidRPr="00097AC2">
        <w:rPr>
          <w:rFonts w:ascii="Times New Roman" w:eastAsiaTheme="minorEastAsia" w:hAnsi="Times New Roman" w:cs="Times New Roman"/>
          <w:color w:val="000000"/>
          <w:sz w:val="24"/>
          <w:szCs w:val="24"/>
        </w:rPr>
        <w:t xml:space="preserve">Ежемесячно, </w:t>
      </w:r>
      <w:r w:rsidRPr="00865321">
        <w:rPr>
          <w:rFonts w:ascii="Times New Roman" w:eastAsiaTheme="minorEastAsia" w:hAnsi="Times New Roman" w:cs="Times New Roman"/>
          <w:color w:val="000000"/>
          <w:sz w:val="24"/>
          <w:szCs w:val="24"/>
        </w:rPr>
        <w:t xml:space="preserve"> педагог</w:t>
      </w:r>
      <w:r w:rsidRPr="00097AC2">
        <w:rPr>
          <w:rFonts w:ascii="Times New Roman" w:eastAsiaTheme="minorEastAsia" w:hAnsi="Times New Roman" w:cs="Times New Roman"/>
          <w:color w:val="000000"/>
          <w:sz w:val="24"/>
          <w:szCs w:val="24"/>
        </w:rPr>
        <w:t>и</w:t>
      </w:r>
      <w:r w:rsidRPr="00865321">
        <w:rPr>
          <w:rFonts w:ascii="Times New Roman" w:eastAsiaTheme="minorEastAsia" w:hAnsi="Times New Roman" w:cs="Times New Roman"/>
          <w:color w:val="000000"/>
          <w:sz w:val="24"/>
          <w:szCs w:val="24"/>
        </w:rPr>
        <w:t xml:space="preserve"> размещ</w:t>
      </w:r>
      <w:r w:rsidRPr="00097AC2">
        <w:rPr>
          <w:rFonts w:ascii="Times New Roman" w:eastAsiaTheme="minorEastAsia" w:hAnsi="Times New Roman" w:cs="Times New Roman"/>
          <w:color w:val="000000"/>
          <w:sz w:val="24"/>
          <w:szCs w:val="24"/>
        </w:rPr>
        <w:t>ают</w:t>
      </w:r>
      <w:r w:rsidRPr="00865321">
        <w:rPr>
          <w:rFonts w:ascii="Times New Roman" w:eastAsiaTheme="minorEastAsia" w:hAnsi="Times New Roman" w:cs="Times New Roman"/>
          <w:color w:val="000000"/>
          <w:sz w:val="24"/>
          <w:szCs w:val="24"/>
        </w:rPr>
        <w:t xml:space="preserve"> на официальном сайте </w:t>
      </w:r>
      <w:r w:rsidRPr="00097AC2">
        <w:rPr>
          <w:rFonts w:ascii="Times New Roman" w:eastAsiaTheme="minorEastAsia" w:hAnsi="Times New Roman" w:cs="Times New Roman"/>
          <w:color w:val="000000"/>
          <w:sz w:val="24"/>
          <w:szCs w:val="24"/>
        </w:rPr>
        <w:t xml:space="preserve">Учреждения различный </w:t>
      </w:r>
      <w:proofErr w:type="gramStart"/>
      <w:r w:rsidRPr="00097AC2">
        <w:rPr>
          <w:rFonts w:ascii="Times New Roman" w:eastAsiaTheme="minorEastAsia" w:hAnsi="Times New Roman" w:cs="Times New Roman"/>
          <w:color w:val="000000"/>
          <w:sz w:val="24"/>
          <w:szCs w:val="24"/>
        </w:rPr>
        <w:t>материал</w:t>
      </w:r>
      <w:proofErr w:type="gramEnd"/>
      <w:r w:rsidRPr="00097AC2">
        <w:rPr>
          <w:rFonts w:ascii="Times New Roman" w:eastAsiaTheme="minorEastAsia" w:hAnsi="Times New Roman" w:cs="Times New Roman"/>
          <w:color w:val="000000"/>
          <w:sz w:val="24"/>
          <w:szCs w:val="24"/>
        </w:rPr>
        <w:t xml:space="preserve"> как для родителей, так и для педагогов.</w:t>
      </w:r>
      <w:r w:rsidRPr="00865321">
        <w:rPr>
          <w:rFonts w:ascii="Times New Roman" w:eastAsiaTheme="minorEastAsia" w:hAnsi="Times New Roman" w:cs="Times New Roman"/>
          <w:color w:val="000000"/>
          <w:sz w:val="24"/>
          <w:szCs w:val="24"/>
        </w:rPr>
        <w:t xml:space="preserve">  Непрерывность профессионального развития педагогических работников составляет 100%. Компетентность большинства педагогов </w:t>
      </w:r>
      <w:r w:rsidRPr="00097AC2">
        <w:rPr>
          <w:rFonts w:ascii="Times New Roman" w:eastAsiaTheme="minorEastAsia" w:hAnsi="Times New Roman" w:cs="Times New Roman"/>
          <w:color w:val="000000"/>
          <w:sz w:val="24"/>
          <w:szCs w:val="24"/>
        </w:rPr>
        <w:t xml:space="preserve"> </w:t>
      </w:r>
      <w:r w:rsidRPr="00865321">
        <w:rPr>
          <w:rFonts w:ascii="Times New Roman" w:eastAsiaTheme="minorEastAsia" w:hAnsi="Times New Roman" w:cs="Times New Roman"/>
          <w:color w:val="000000"/>
          <w:sz w:val="24"/>
          <w:szCs w:val="24"/>
        </w:rPr>
        <w:t xml:space="preserve"> отражена в постановке целей и задач в организации педагогической деятельности, в умении разрабатывать проекты и программы, в умении использовать новые информационные технологии в педагогической деятельности. Это подтверждается результатами аттестации, результативном участии в методической работе ДОО, проектной деятельности. В </w:t>
      </w:r>
      <w:r w:rsidRPr="00097AC2">
        <w:rPr>
          <w:rFonts w:ascii="Times New Roman" w:eastAsiaTheme="minorEastAsia" w:hAnsi="Times New Roman" w:cs="Times New Roman"/>
          <w:color w:val="000000"/>
          <w:sz w:val="24"/>
          <w:szCs w:val="24"/>
        </w:rPr>
        <w:t xml:space="preserve"> </w:t>
      </w:r>
      <w:r w:rsidRPr="00865321">
        <w:rPr>
          <w:rFonts w:ascii="Times New Roman" w:eastAsiaTheme="minorEastAsia" w:hAnsi="Times New Roman" w:cs="Times New Roman"/>
          <w:color w:val="000000"/>
          <w:sz w:val="24"/>
          <w:szCs w:val="24"/>
        </w:rPr>
        <w:t>2024 учебном году все педагоги участвовали в разработке образовательных проектов.</w:t>
      </w:r>
    </w:p>
    <w:p w:rsidR="00865321" w:rsidRPr="00865321" w:rsidRDefault="00865321" w:rsidP="00865321">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color w:val="000000"/>
          <w:sz w:val="24"/>
          <w:szCs w:val="24"/>
        </w:rPr>
      </w:pPr>
      <w:r w:rsidRPr="00865321">
        <w:rPr>
          <w:rFonts w:ascii="Times New Roman" w:eastAsiaTheme="minorEastAsia" w:hAnsi="Times New Roman" w:cs="Times New Roman"/>
          <w:color w:val="000000"/>
          <w:sz w:val="24"/>
          <w:szCs w:val="24"/>
        </w:rPr>
        <w:t>Для осуществления качественного образовательного процесса в ДОО педагогические работники повышают свой профессиональный уровень через систему обучающих мероприятий: городские методические объединения (в этом году в онлайн-формате), систему внутреннего обучения (педсоветы, семинары, мастер–классы), распространения передового педагогического опыта, самообразование.</w:t>
      </w:r>
    </w:p>
    <w:p w:rsidR="00865321" w:rsidRPr="00865321" w:rsidRDefault="00865321" w:rsidP="00865321">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color w:val="000000"/>
          <w:sz w:val="24"/>
          <w:szCs w:val="24"/>
        </w:rPr>
      </w:pPr>
      <w:r w:rsidRPr="00865321">
        <w:rPr>
          <w:rFonts w:ascii="Times New Roman" w:eastAsiaTheme="minorEastAsia" w:hAnsi="Times New Roman" w:cs="Times New Roman"/>
          <w:color w:val="000000"/>
          <w:sz w:val="24"/>
          <w:szCs w:val="24"/>
        </w:rPr>
        <w:t xml:space="preserve">Участие руководящих работников, педагогов и их воспитанников в профессиональных конкурсах и в конкурсном движении подтверждает соответствие кадрового потенциала требованиям ФОП </w:t>
      </w:r>
      <w:proofErr w:type="gramStart"/>
      <w:r w:rsidRPr="00865321">
        <w:rPr>
          <w:rFonts w:ascii="Times New Roman" w:eastAsiaTheme="minorEastAsia" w:hAnsi="Times New Roman" w:cs="Times New Roman"/>
          <w:color w:val="000000"/>
          <w:sz w:val="24"/>
          <w:szCs w:val="24"/>
        </w:rPr>
        <w:t>ДО</w:t>
      </w:r>
      <w:proofErr w:type="gramEnd"/>
      <w:r w:rsidRPr="00865321">
        <w:rPr>
          <w:rFonts w:ascii="Times New Roman" w:eastAsiaTheme="minorEastAsia" w:hAnsi="Times New Roman" w:cs="Times New Roman"/>
          <w:color w:val="000000"/>
          <w:sz w:val="24"/>
          <w:szCs w:val="24"/>
        </w:rPr>
        <w:t xml:space="preserve">. В </w:t>
      </w:r>
      <w:r w:rsidRPr="00097AC2">
        <w:rPr>
          <w:rFonts w:ascii="Times New Roman" w:eastAsiaTheme="minorEastAsia" w:hAnsi="Times New Roman" w:cs="Times New Roman"/>
          <w:color w:val="000000"/>
          <w:sz w:val="24"/>
          <w:szCs w:val="24"/>
        </w:rPr>
        <w:t xml:space="preserve"> </w:t>
      </w:r>
      <w:r w:rsidRPr="00865321">
        <w:rPr>
          <w:rFonts w:ascii="Times New Roman" w:eastAsiaTheme="minorEastAsia" w:hAnsi="Times New Roman" w:cs="Times New Roman"/>
          <w:color w:val="000000"/>
          <w:sz w:val="24"/>
          <w:szCs w:val="24"/>
        </w:rPr>
        <w:t>2024 учебном году педагоги приняли активное участие в конкурсах различного уровня.</w:t>
      </w:r>
    </w:p>
    <w:p w:rsidR="00865321" w:rsidRPr="00865321" w:rsidRDefault="00865321" w:rsidP="00865321">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color w:val="000000"/>
          <w:sz w:val="24"/>
          <w:szCs w:val="24"/>
        </w:rPr>
      </w:pPr>
      <w:r w:rsidRPr="00865321">
        <w:rPr>
          <w:rFonts w:ascii="Times New Roman" w:eastAsiaTheme="minorEastAsia" w:hAnsi="Times New Roman" w:cs="Times New Roman"/>
          <w:b/>
          <w:bCs/>
          <w:color w:val="000000"/>
          <w:sz w:val="24"/>
          <w:szCs w:val="24"/>
        </w:rPr>
        <w:t xml:space="preserve">Вывод: </w:t>
      </w:r>
      <w:r w:rsidRPr="00865321">
        <w:rPr>
          <w:rFonts w:ascii="Times New Roman" w:eastAsiaTheme="minorEastAsia" w:hAnsi="Times New Roman" w:cs="Times New Roman"/>
          <w:color w:val="000000"/>
          <w:sz w:val="24"/>
          <w:szCs w:val="24"/>
        </w:rPr>
        <w:t>Оценка качества кадрового обеспечения – хорошая. Реализацию образовательной программы осуществляют педагоги, уровень квалификации которых соответствует требованиям, предъявляемым к должностям педагогических работников. В детском саду созданы оптимальные условия, необходимые для профессионального роста педагогического персонала. 100 % педагогов прошли курсы повышения квалификации</w:t>
      </w:r>
      <w:r w:rsidRPr="00097AC2">
        <w:rPr>
          <w:rFonts w:ascii="Times New Roman" w:eastAsiaTheme="minorEastAsia" w:hAnsi="Times New Roman" w:cs="Times New Roman"/>
          <w:color w:val="000000"/>
          <w:sz w:val="24"/>
          <w:szCs w:val="24"/>
        </w:rPr>
        <w:t>.</w:t>
      </w:r>
      <w:r w:rsidRPr="00865321">
        <w:rPr>
          <w:rFonts w:ascii="Times New Roman" w:eastAsiaTheme="minorEastAsia" w:hAnsi="Times New Roman" w:cs="Times New Roman"/>
          <w:color w:val="000000"/>
          <w:sz w:val="24"/>
          <w:szCs w:val="24"/>
        </w:rPr>
        <w:t xml:space="preserve"> </w:t>
      </w:r>
      <w:r w:rsidRPr="00097AC2">
        <w:rPr>
          <w:rFonts w:ascii="Times New Roman" w:eastAsiaTheme="minorEastAsia" w:hAnsi="Times New Roman" w:cs="Times New Roman"/>
          <w:color w:val="000000"/>
          <w:sz w:val="24"/>
          <w:szCs w:val="24"/>
        </w:rPr>
        <w:t xml:space="preserve"> </w:t>
      </w:r>
      <w:r w:rsidRPr="00865321">
        <w:rPr>
          <w:rFonts w:ascii="Times New Roman" w:eastAsiaTheme="minorEastAsia" w:hAnsi="Times New Roman" w:cs="Times New Roman"/>
          <w:color w:val="000000"/>
          <w:sz w:val="24"/>
          <w:szCs w:val="24"/>
        </w:rPr>
        <w:t xml:space="preserve"> </w:t>
      </w:r>
      <w:r w:rsidRPr="00097AC2">
        <w:rPr>
          <w:rFonts w:ascii="Times New Roman" w:eastAsiaTheme="minorEastAsia" w:hAnsi="Times New Roman" w:cs="Times New Roman"/>
          <w:color w:val="000000"/>
          <w:sz w:val="24"/>
          <w:szCs w:val="24"/>
        </w:rPr>
        <w:t xml:space="preserve"> </w:t>
      </w:r>
    </w:p>
    <w:p w:rsidR="00865321" w:rsidRPr="00865321" w:rsidRDefault="00865321" w:rsidP="00865321">
      <w:pPr>
        <w:widowControl w:val="0"/>
        <w:shd w:val="clear" w:color="auto" w:fill="FFFFFF"/>
        <w:tabs>
          <w:tab w:val="left" w:pos="9355"/>
        </w:tabs>
        <w:spacing w:after="0" w:line="240" w:lineRule="auto"/>
        <w:ind w:right="-1" w:firstLine="567"/>
        <w:jc w:val="center"/>
        <w:rPr>
          <w:rFonts w:ascii="Times New Roman" w:eastAsiaTheme="minorEastAsia" w:hAnsi="Times New Roman" w:cs="Times New Roman"/>
          <w:b/>
          <w:bCs/>
          <w:color w:val="000000"/>
          <w:sz w:val="24"/>
          <w:szCs w:val="24"/>
        </w:rPr>
      </w:pPr>
      <w:r w:rsidRPr="00097AC2">
        <w:rPr>
          <w:rFonts w:ascii="Times New Roman" w:eastAsiaTheme="minorEastAsia" w:hAnsi="Times New Roman" w:cs="Times New Roman"/>
          <w:b/>
          <w:bCs/>
          <w:color w:val="000000"/>
          <w:sz w:val="24"/>
          <w:szCs w:val="24"/>
        </w:rPr>
        <w:t xml:space="preserve"> </w:t>
      </w:r>
      <w:r w:rsidRPr="00865321">
        <w:rPr>
          <w:rFonts w:ascii="Times New Roman" w:eastAsiaTheme="minorEastAsia" w:hAnsi="Times New Roman" w:cs="Times New Roman"/>
          <w:b/>
          <w:bCs/>
          <w:color w:val="000000"/>
          <w:sz w:val="24"/>
          <w:szCs w:val="24"/>
        </w:rPr>
        <w:t xml:space="preserve"> Оценка качества учебно-методического обеспечения</w:t>
      </w:r>
    </w:p>
    <w:p w:rsidR="00865321" w:rsidRPr="00865321" w:rsidRDefault="00865321" w:rsidP="00865321">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b/>
          <w:bCs/>
          <w:color w:val="000000"/>
          <w:sz w:val="24"/>
          <w:szCs w:val="24"/>
        </w:rPr>
      </w:pPr>
      <w:r w:rsidRPr="00865321">
        <w:rPr>
          <w:rFonts w:ascii="Times New Roman" w:eastAsiaTheme="minorEastAsia" w:hAnsi="Times New Roman" w:cs="Times New Roman"/>
          <w:color w:val="000000"/>
          <w:sz w:val="24"/>
          <w:szCs w:val="24"/>
        </w:rPr>
        <w:t>Учебно-методическое обеспечение образовательного процесса</w:t>
      </w:r>
      <w:r w:rsidRPr="00865321">
        <w:rPr>
          <w:rFonts w:ascii="Times New Roman" w:eastAsiaTheme="minorEastAsia" w:hAnsi="Times New Roman" w:cs="Times New Roman"/>
          <w:b/>
          <w:bCs/>
          <w:color w:val="000000"/>
          <w:sz w:val="24"/>
          <w:szCs w:val="24"/>
        </w:rPr>
        <w:t xml:space="preserve"> </w:t>
      </w:r>
      <w:r w:rsidRPr="00865321">
        <w:rPr>
          <w:rFonts w:ascii="Times New Roman" w:eastAsiaTheme="minorEastAsia" w:hAnsi="Times New Roman" w:cs="Times New Roman"/>
          <w:color w:val="000000"/>
          <w:sz w:val="24"/>
          <w:szCs w:val="24"/>
        </w:rPr>
        <w:t xml:space="preserve">осуществлялось в </w:t>
      </w:r>
      <w:r w:rsidRPr="00097AC2">
        <w:rPr>
          <w:rFonts w:ascii="Times New Roman" w:eastAsiaTheme="minorEastAsia" w:hAnsi="Times New Roman" w:cs="Times New Roman"/>
          <w:color w:val="000000"/>
          <w:sz w:val="24"/>
          <w:szCs w:val="24"/>
        </w:rPr>
        <w:t xml:space="preserve"> </w:t>
      </w:r>
      <w:r w:rsidRPr="00865321">
        <w:rPr>
          <w:rFonts w:ascii="Times New Roman" w:eastAsiaTheme="minorEastAsia" w:hAnsi="Times New Roman" w:cs="Times New Roman"/>
          <w:color w:val="000000"/>
          <w:sz w:val="24"/>
          <w:szCs w:val="24"/>
        </w:rPr>
        <w:t xml:space="preserve"> </w:t>
      </w:r>
      <w:proofErr w:type="gramStart"/>
      <w:r w:rsidRPr="00865321">
        <w:rPr>
          <w:rFonts w:ascii="Times New Roman" w:eastAsiaTheme="minorEastAsia" w:hAnsi="Times New Roman" w:cs="Times New Roman"/>
          <w:color w:val="000000"/>
          <w:sz w:val="24"/>
          <w:szCs w:val="24"/>
        </w:rPr>
        <w:t>в</w:t>
      </w:r>
      <w:proofErr w:type="gramEnd"/>
      <w:r w:rsidRPr="00865321">
        <w:rPr>
          <w:rFonts w:ascii="Times New Roman" w:eastAsiaTheme="minorEastAsia" w:hAnsi="Times New Roman" w:cs="Times New Roman"/>
          <w:color w:val="000000"/>
          <w:sz w:val="24"/>
          <w:szCs w:val="24"/>
        </w:rPr>
        <w:t xml:space="preserve"> рамках проводимой методической работы, являющейся составной частью образовательного процесса. К учебно-методическому обеспечению относятся учебно-методические документы,</w:t>
      </w:r>
      <w:r w:rsidRPr="00865321">
        <w:rPr>
          <w:rFonts w:ascii="Times New Roman" w:eastAsiaTheme="minorEastAsia" w:hAnsi="Times New Roman" w:cs="Times New Roman"/>
          <w:b/>
          <w:bCs/>
          <w:color w:val="000000"/>
          <w:sz w:val="24"/>
          <w:szCs w:val="24"/>
        </w:rPr>
        <w:t xml:space="preserve"> </w:t>
      </w:r>
      <w:r w:rsidRPr="00865321">
        <w:rPr>
          <w:rFonts w:ascii="Times New Roman" w:eastAsiaTheme="minorEastAsia" w:hAnsi="Times New Roman" w:cs="Times New Roman"/>
          <w:color w:val="000000"/>
          <w:sz w:val="24"/>
          <w:szCs w:val="24"/>
        </w:rPr>
        <w:t xml:space="preserve">пособия, рекомендации, методические материалы, а также </w:t>
      </w:r>
      <w:r w:rsidRPr="00865321">
        <w:rPr>
          <w:rFonts w:ascii="Times New Roman" w:eastAsiaTheme="minorEastAsia" w:hAnsi="Times New Roman" w:cs="Times New Roman"/>
          <w:color w:val="000000"/>
          <w:sz w:val="24"/>
          <w:szCs w:val="24"/>
        </w:rPr>
        <w:lastRenderedPageBreak/>
        <w:t>эффективные</w:t>
      </w:r>
      <w:r w:rsidRPr="00865321">
        <w:rPr>
          <w:rFonts w:ascii="Times New Roman" w:eastAsiaTheme="minorEastAsia" w:hAnsi="Times New Roman" w:cs="Times New Roman"/>
          <w:b/>
          <w:bCs/>
          <w:color w:val="000000"/>
          <w:sz w:val="24"/>
          <w:szCs w:val="24"/>
        </w:rPr>
        <w:t xml:space="preserve"> </w:t>
      </w:r>
      <w:r w:rsidRPr="00865321">
        <w:rPr>
          <w:rFonts w:ascii="Times New Roman" w:eastAsiaTheme="minorEastAsia" w:hAnsi="Times New Roman" w:cs="Times New Roman"/>
          <w:color w:val="000000"/>
          <w:sz w:val="24"/>
          <w:szCs w:val="24"/>
        </w:rPr>
        <w:t>методики и приемы обучения, позволяющие активизировать познавательную</w:t>
      </w:r>
      <w:r w:rsidRPr="00865321">
        <w:rPr>
          <w:rFonts w:ascii="Times New Roman" w:eastAsiaTheme="minorEastAsia" w:hAnsi="Times New Roman" w:cs="Times New Roman"/>
          <w:b/>
          <w:bCs/>
          <w:color w:val="000000"/>
          <w:sz w:val="24"/>
          <w:szCs w:val="24"/>
        </w:rPr>
        <w:t xml:space="preserve"> </w:t>
      </w:r>
      <w:r w:rsidRPr="00865321">
        <w:rPr>
          <w:rFonts w:ascii="Times New Roman" w:eastAsiaTheme="minorEastAsia" w:hAnsi="Times New Roman" w:cs="Times New Roman"/>
          <w:color w:val="000000"/>
          <w:sz w:val="24"/>
          <w:szCs w:val="24"/>
        </w:rPr>
        <w:t xml:space="preserve">деятельность </w:t>
      </w:r>
      <w:proofErr w:type="gramStart"/>
      <w:r w:rsidRPr="00865321">
        <w:rPr>
          <w:rFonts w:ascii="Times New Roman" w:eastAsiaTheme="minorEastAsia" w:hAnsi="Times New Roman" w:cs="Times New Roman"/>
          <w:color w:val="000000"/>
          <w:sz w:val="24"/>
          <w:szCs w:val="24"/>
        </w:rPr>
        <w:t>обучающихся</w:t>
      </w:r>
      <w:proofErr w:type="gramEnd"/>
      <w:r w:rsidRPr="00865321">
        <w:rPr>
          <w:rFonts w:ascii="Times New Roman" w:eastAsiaTheme="minorEastAsia" w:hAnsi="Times New Roman" w:cs="Times New Roman"/>
          <w:color w:val="000000"/>
          <w:sz w:val="24"/>
          <w:szCs w:val="24"/>
        </w:rPr>
        <w:t xml:space="preserve"> и гарантированно достигать поставленные</w:t>
      </w:r>
      <w:r w:rsidRPr="00865321">
        <w:rPr>
          <w:rFonts w:ascii="Times New Roman" w:eastAsiaTheme="minorEastAsia" w:hAnsi="Times New Roman" w:cs="Times New Roman"/>
          <w:b/>
          <w:bCs/>
          <w:color w:val="000000"/>
          <w:sz w:val="24"/>
          <w:szCs w:val="24"/>
        </w:rPr>
        <w:t xml:space="preserve"> </w:t>
      </w:r>
      <w:r w:rsidRPr="00865321">
        <w:rPr>
          <w:rFonts w:ascii="Times New Roman" w:eastAsiaTheme="minorEastAsia" w:hAnsi="Times New Roman" w:cs="Times New Roman"/>
          <w:color w:val="000000"/>
          <w:sz w:val="24"/>
          <w:szCs w:val="24"/>
        </w:rPr>
        <w:t>образовательные задачи.</w:t>
      </w:r>
    </w:p>
    <w:p w:rsidR="00865321" w:rsidRPr="00865321" w:rsidRDefault="00865321" w:rsidP="007D7892">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b/>
          <w:bCs/>
          <w:color w:val="000000"/>
          <w:sz w:val="24"/>
          <w:szCs w:val="24"/>
        </w:rPr>
      </w:pPr>
      <w:r w:rsidRPr="00865321">
        <w:rPr>
          <w:rFonts w:ascii="Times New Roman" w:eastAsiaTheme="minorEastAsia" w:hAnsi="Times New Roman" w:cs="Times New Roman"/>
          <w:color w:val="000000"/>
          <w:sz w:val="24"/>
          <w:szCs w:val="24"/>
        </w:rPr>
        <w:t>В целях совершенствования учебно-методического обеспечения</w:t>
      </w:r>
      <w:r w:rsidRPr="00865321">
        <w:rPr>
          <w:rFonts w:ascii="Times New Roman" w:eastAsiaTheme="minorEastAsia" w:hAnsi="Times New Roman" w:cs="Times New Roman"/>
          <w:b/>
          <w:bCs/>
          <w:color w:val="000000"/>
          <w:sz w:val="24"/>
          <w:szCs w:val="24"/>
        </w:rPr>
        <w:t xml:space="preserve"> </w:t>
      </w:r>
      <w:r w:rsidRPr="00865321">
        <w:rPr>
          <w:rFonts w:ascii="Times New Roman" w:eastAsiaTheme="minorEastAsia" w:hAnsi="Times New Roman" w:cs="Times New Roman"/>
          <w:color w:val="000000"/>
          <w:sz w:val="24"/>
          <w:szCs w:val="24"/>
        </w:rPr>
        <w:t xml:space="preserve">образовательного процесса в </w:t>
      </w:r>
      <w:r w:rsidRPr="00097AC2">
        <w:rPr>
          <w:rFonts w:ascii="Times New Roman" w:eastAsiaTheme="minorEastAsia" w:hAnsi="Times New Roman" w:cs="Times New Roman"/>
          <w:color w:val="000000"/>
          <w:sz w:val="24"/>
          <w:szCs w:val="24"/>
        </w:rPr>
        <w:t xml:space="preserve"> </w:t>
      </w:r>
      <w:r w:rsidRPr="00865321">
        <w:rPr>
          <w:rFonts w:ascii="Times New Roman" w:eastAsiaTheme="minorEastAsia" w:hAnsi="Times New Roman" w:cs="Times New Roman"/>
          <w:color w:val="000000"/>
          <w:sz w:val="24"/>
          <w:szCs w:val="24"/>
        </w:rPr>
        <w:t>2024 учебном году проводилась работа по разработке</w:t>
      </w:r>
      <w:r w:rsidRPr="00865321">
        <w:rPr>
          <w:rFonts w:ascii="Times New Roman" w:eastAsiaTheme="minorEastAsia" w:hAnsi="Times New Roman" w:cs="Times New Roman"/>
          <w:b/>
          <w:bCs/>
          <w:color w:val="000000"/>
          <w:sz w:val="24"/>
          <w:szCs w:val="24"/>
        </w:rPr>
        <w:t xml:space="preserve"> </w:t>
      </w:r>
      <w:r w:rsidRPr="00865321">
        <w:rPr>
          <w:rFonts w:ascii="Times New Roman" w:eastAsiaTheme="minorEastAsia" w:hAnsi="Times New Roman" w:cs="Times New Roman"/>
          <w:color w:val="000000"/>
          <w:sz w:val="24"/>
          <w:szCs w:val="24"/>
        </w:rPr>
        <w:t>учебно-методического обеспечения в соответствии действующим</w:t>
      </w:r>
      <w:r w:rsidRPr="00865321">
        <w:rPr>
          <w:rFonts w:ascii="Times New Roman" w:eastAsiaTheme="minorEastAsia" w:hAnsi="Times New Roman" w:cs="Times New Roman"/>
          <w:b/>
          <w:bCs/>
          <w:color w:val="000000"/>
          <w:sz w:val="24"/>
          <w:szCs w:val="24"/>
        </w:rPr>
        <w:t xml:space="preserve"> </w:t>
      </w:r>
      <w:r w:rsidRPr="00865321">
        <w:rPr>
          <w:rFonts w:ascii="Times New Roman" w:eastAsiaTheme="minorEastAsia" w:hAnsi="Times New Roman" w:cs="Times New Roman"/>
          <w:color w:val="000000"/>
          <w:sz w:val="24"/>
          <w:szCs w:val="24"/>
        </w:rPr>
        <w:t>законодательством, действующими СанПиН и другими нормативно-правовыми актами.</w:t>
      </w:r>
    </w:p>
    <w:p w:rsidR="00865321" w:rsidRPr="00865321" w:rsidRDefault="00865321" w:rsidP="00865321">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color w:val="000000"/>
          <w:sz w:val="24"/>
          <w:szCs w:val="24"/>
        </w:rPr>
      </w:pPr>
      <w:r w:rsidRPr="00865321">
        <w:rPr>
          <w:rFonts w:ascii="Times New Roman" w:eastAsiaTheme="minorEastAsia" w:hAnsi="Times New Roman" w:cs="Times New Roman"/>
          <w:color w:val="000000"/>
          <w:sz w:val="24"/>
          <w:szCs w:val="24"/>
        </w:rPr>
        <w:t>Для реализации образовательных программ дошкольного образования разработаны перспективные комплексно-тематические планы образовательной деятельности на каждую возрастную группу. Учебно-методическое обеспечение организации включает в себя методические разработки педагогов по самообразованию.</w:t>
      </w:r>
    </w:p>
    <w:p w:rsidR="00865321" w:rsidRPr="00865321" w:rsidRDefault="00865321" w:rsidP="00865321">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color w:val="000000"/>
          <w:sz w:val="24"/>
          <w:szCs w:val="24"/>
        </w:rPr>
      </w:pPr>
      <w:r w:rsidRPr="00865321">
        <w:rPr>
          <w:rFonts w:ascii="Times New Roman" w:eastAsiaTheme="minorEastAsia" w:hAnsi="Times New Roman" w:cs="Times New Roman"/>
          <w:b/>
          <w:bCs/>
          <w:color w:val="000000"/>
          <w:sz w:val="24"/>
          <w:szCs w:val="24"/>
        </w:rPr>
        <w:t xml:space="preserve">Вывод: </w:t>
      </w:r>
      <w:r w:rsidRPr="00865321">
        <w:rPr>
          <w:rFonts w:ascii="Times New Roman" w:eastAsiaTheme="minorEastAsia" w:hAnsi="Times New Roman" w:cs="Times New Roman"/>
          <w:color w:val="000000"/>
          <w:sz w:val="24"/>
          <w:szCs w:val="24"/>
        </w:rPr>
        <w:t>Оценка качества учебно-методического обеспечения – хорошая. За отчетный период учебно-методическое обеспечение МДОУ «</w:t>
      </w:r>
      <w:r w:rsidR="007D7892" w:rsidRPr="00097AC2">
        <w:rPr>
          <w:rFonts w:ascii="Times New Roman" w:eastAsiaTheme="minorEastAsia" w:hAnsi="Times New Roman" w:cs="Times New Roman"/>
          <w:color w:val="000000"/>
          <w:sz w:val="24"/>
          <w:szCs w:val="24"/>
        </w:rPr>
        <w:t>ДС</w:t>
      </w:r>
      <w:r w:rsidRPr="00865321">
        <w:rPr>
          <w:rFonts w:ascii="Times New Roman" w:eastAsiaTheme="minorEastAsia" w:hAnsi="Times New Roman" w:cs="Times New Roman"/>
          <w:color w:val="000000"/>
          <w:sz w:val="24"/>
          <w:szCs w:val="24"/>
        </w:rPr>
        <w:t>№</w:t>
      </w:r>
      <w:r w:rsidR="007D7892" w:rsidRPr="00097AC2">
        <w:rPr>
          <w:rFonts w:ascii="Times New Roman" w:eastAsiaTheme="minorEastAsia" w:hAnsi="Times New Roman" w:cs="Times New Roman"/>
          <w:color w:val="000000"/>
          <w:sz w:val="24"/>
          <w:szCs w:val="24"/>
        </w:rPr>
        <w:t xml:space="preserve"> 5</w:t>
      </w:r>
      <w:r w:rsidRPr="00865321">
        <w:rPr>
          <w:rFonts w:ascii="Times New Roman" w:eastAsiaTheme="minorEastAsia" w:hAnsi="Times New Roman" w:cs="Times New Roman"/>
          <w:color w:val="000000"/>
          <w:sz w:val="24"/>
          <w:szCs w:val="24"/>
        </w:rPr>
        <w:t xml:space="preserve">»; непрерывно пополнялось и обновлялось в соответствии с новым законодательством и актуальными потребностями участников образовательных отношений. </w:t>
      </w:r>
      <w:r w:rsidR="007D7892" w:rsidRPr="00097AC2">
        <w:rPr>
          <w:rFonts w:ascii="Times New Roman" w:eastAsiaTheme="minorEastAsia" w:hAnsi="Times New Roman" w:cs="Times New Roman"/>
          <w:color w:val="000000"/>
          <w:sz w:val="24"/>
          <w:szCs w:val="24"/>
        </w:rPr>
        <w:t xml:space="preserve"> </w:t>
      </w:r>
    </w:p>
    <w:p w:rsidR="00865321" w:rsidRPr="00865321" w:rsidRDefault="00865321" w:rsidP="00865321">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color w:val="000000"/>
          <w:sz w:val="24"/>
          <w:szCs w:val="24"/>
        </w:rPr>
      </w:pPr>
    </w:p>
    <w:p w:rsidR="00865321" w:rsidRPr="00865321" w:rsidRDefault="007D7892" w:rsidP="00865321">
      <w:pPr>
        <w:spacing w:after="0" w:line="240" w:lineRule="auto"/>
        <w:ind w:firstLine="567"/>
        <w:jc w:val="center"/>
        <w:rPr>
          <w:rFonts w:ascii="Times New Roman" w:eastAsia="Times New Roman" w:hAnsi="Times New Roman" w:cs="Times New Roman"/>
          <w:b/>
          <w:bCs/>
          <w:sz w:val="24"/>
          <w:szCs w:val="24"/>
        </w:rPr>
      </w:pPr>
      <w:r w:rsidRPr="00097AC2">
        <w:rPr>
          <w:rFonts w:ascii="Times New Roman" w:eastAsia="Times New Roman" w:hAnsi="Times New Roman" w:cs="Times New Roman"/>
          <w:b/>
          <w:bCs/>
          <w:sz w:val="24"/>
          <w:szCs w:val="24"/>
        </w:rPr>
        <w:t xml:space="preserve"> </w:t>
      </w:r>
      <w:r w:rsidR="00865321" w:rsidRPr="00865321">
        <w:rPr>
          <w:rFonts w:ascii="Times New Roman" w:eastAsia="Times New Roman" w:hAnsi="Times New Roman" w:cs="Times New Roman"/>
          <w:b/>
          <w:bCs/>
          <w:sz w:val="24"/>
          <w:szCs w:val="24"/>
        </w:rPr>
        <w:t xml:space="preserve"> Оценка взаимодействия с семьями воспитанников</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 xml:space="preserve">Взаимодействие детского сада с семьями регламентировано Уставом ДОУ, Положением о порядке приема, перевода и отчисления воспитанников, родительским договором. </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Работа с семьей обязательно включает:</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sym w:font="Symbol" w:char="F02D"/>
      </w:r>
      <w:r w:rsidRPr="00865321">
        <w:rPr>
          <w:rFonts w:ascii="Times New Roman" w:eastAsia="Times New Roman" w:hAnsi="Times New Roman" w:cs="Times New Roman"/>
          <w:sz w:val="24"/>
          <w:szCs w:val="24"/>
        </w:rPr>
        <w:t xml:space="preserve"> организацию работы с родителями (законными представителями) воспитанников по разъяснению прав, обязанностей и ответственности участников </w:t>
      </w:r>
      <w:proofErr w:type="gramStart"/>
      <w:r w:rsidRPr="00865321">
        <w:rPr>
          <w:rFonts w:ascii="Times New Roman" w:eastAsia="Times New Roman" w:hAnsi="Times New Roman" w:cs="Times New Roman"/>
          <w:sz w:val="24"/>
          <w:szCs w:val="24"/>
        </w:rPr>
        <w:t>образовательного</w:t>
      </w:r>
      <w:proofErr w:type="gramEnd"/>
      <w:r w:rsidRPr="00865321">
        <w:rPr>
          <w:rFonts w:ascii="Times New Roman" w:eastAsia="Times New Roman" w:hAnsi="Times New Roman" w:cs="Times New Roman"/>
          <w:sz w:val="24"/>
          <w:szCs w:val="24"/>
        </w:rPr>
        <w:t xml:space="preserve"> </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процесса;</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sym w:font="Symbol" w:char="F02D"/>
      </w:r>
      <w:r w:rsidRPr="00865321">
        <w:rPr>
          <w:rFonts w:ascii="Times New Roman" w:eastAsia="Times New Roman" w:hAnsi="Times New Roman" w:cs="Times New Roman"/>
          <w:sz w:val="24"/>
          <w:szCs w:val="24"/>
        </w:rPr>
        <w:t xml:space="preserve"> содействие администрации в совершенствовании условий организации образовательного процесса, охране жизни и здоровья воспитанников, защите их законных </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прав и интересов, организации и проведении мероприятий Учреждения;</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sym w:font="Symbol" w:char="F02D"/>
      </w:r>
      <w:r w:rsidRPr="00865321">
        <w:rPr>
          <w:rFonts w:ascii="Times New Roman" w:eastAsia="Times New Roman" w:hAnsi="Times New Roman" w:cs="Times New Roman"/>
          <w:sz w:val="24"/>
          <w:szCs w:val="24"/>
        </w:rPr>
        <w:t xml:space="preserve"> ознакомление с системой нормативного обеспечения прав детей.</w:t>
      </w:r>
      <w:r w:rsidRPr="00865321">
        <w:rPr>
          <w:rFonts w:ascii="Times New Roman" w:eastAsia="Times New Roman" w:hAnsi="Times New Roman" w:cs="Times New Roman"/>
          <w:sz w:val="24"/>
          <w:szCs w:val="24"/>
        </w:rPr>
        <w:sym w:font="Symbol" w:char="F020"/>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В течение года работа с родителями была организована в соответствии с годовым планом работы ДОУ.</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 xml:space="preserve">Особое внимание </w:t>
      </w:r>
      <w:r w:rsidR="007D7892" w:rsidRPr="00097AC2">
        <w:rPr>
          <w:rFonts w:ascii="Times New Roman" w:eastAsia="Times New Roman" w:hAnsi="Times New Roman" w:cs="Times New Roman"/>
          <w:sz w:val="24"/>
          <w:szCs w:val="24"/>
        </w:rPr>
        <w:t xml:space="preserve"> </w:t>
      </w:r>
      <w:r w:rsidRPr="00865321">
        <w:rPr>
          <w:rFonts w:ascii="Times New Roman" w:eastAsia="Times New Roman" w:hAnsi="Times New Roman" w:cs="Times New Roman"/>
          <w:sz w:val="24"/>
          <w:szCs w:val="24"/>
        </w:rPr>
        <w:t xml:space="preserve"> уделялось взаимодействию дошкольного учреждения с семьей по вопросам оздоровления: ознакомление родителей с профилактическими мероприятиями, с содержанием физкультурно-оздоровительной работы; </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proofErr w:type="spellStart"/>
      <w:r w:rsidRPr="00865321">
        <w:rPr>
          <w:rFonts w:ascii="Times New Roman" w:eastAsia="Times New Roman" w:hAnsi="Times New Roman" w:cs="Times New Roman"/>
          <w:sz w:val="24"/>
          <w:szCs w:val="24"/>
        </w:rPr>
        <w:t>Пропагандирование</w:t>
      </w:r>
      <w:proofErr w:type="spellEnd"/>
      <w:r w:rsidRPr="00865321">
        <w:rPr>
          <w:rFonts w:ascii="Times New Roman" w:eastAsia="Times New Roman" w:hAnsi="Times New Roman" w:cs="Times New Roman"/>
          <w:sz w:val="24"/>
          <w:szCs w:val="24"/>
        </w:rPr>
        <w:t xml:space="preserve"> среди родителей здорового образа жизни, необходимости выполнения общегигиенических требований, рационального режима дня, полноценного сбалансированного питания, закаливания.</w:t>
      </w:r>
    </w:p>
    <w:p w:rsidR="00865321" w:rsidRPr="00865321" w:rsidRDefault="00865321" w:rsidP="00FF54F2">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 xml:space="preserve">В ДОУ созданы условия по обеспечению прав родителей на участие в управлении образовательным учреждением, организацией </w:t>
      </w:r>
      <w:proofErr w:type="spellStart"/>
      <w:r w:rsidRPr="00865321">
        <w:rPr>
          <w:rFonts w:ascii="Times New Roman" w:eastAsia="Times New Roman" w:hAnsi="Times New Roman" w:cs="Times New Roman"/>
          <w:sz w:val="24"/>
          <w:szCs w:val="24"/>
        </w:rPr>
        <w:t>воспитательно</w:t>
      </w:r>
      <w:proofErr w:type="spellEnd"/>
      <w:r w:rsidRPr="00865321">
        <w:rPr>
          <w:rFonts w:ascii="Times New Roman" w:eastAsia="Times New Roman" w:hAnsi="Times New Roman" w:cs="Times New Roman"/>
          <w:sz w:val="24"/>
          <w:szCs w:val="24"/>
        </w:rPr>
        <w:t xml:space="preserve">-образовательного процесса  через родительский комитет, </w:t>
      </w:r>
      <w:r w:rsidR="007D7892" w:rsidRPr="00097AC2">
        <w:rPr>
          <w:rFonts w:ascii="Times New Roman" w:eastAsia="Times New Roman" w:hAnsi="Times New Roman" w:cs="Times New Roman"/>
          <w:sz w:val="24"/>
          <w:szCs w:val="24"/>
        </w:rPr>
        <w:t>управляющий</w:t>
      </w:r>
      <w:r w:rsidRPr="00865321">
        <w:rPr>
          <w:rFonts w:ascii="Times New Roman" w:eastAsia="Times New Roman" w:hAnsi="Times New Roman" w:cs="Times New Roman"/>
          <w:sz w:val="24"/>
          <w:szCs w:val="24"/>
        </w:rPr>
        <w:t xml:space="preserve"> совет. </w:t>
      </w:r>
      <w:r w:rsidR="00FF54F2" w:rsidRPr="00097AC2">
        <w:rPr>
          <w:rFonts w:ascii="Times New Roman" w:eastAsia="Times New Roman" w:hAnsi="Times New Roman" w:cs="Times New Roman"/>
          <w:sz w:val="24"/>
          <w:szCs w:val="24"/>
        </w:rPr>
        <w:t xml:space="preserve"> </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 xml:space="preserve">Взаимодействие педагогов и родителей осуществляется через: приобщение родителей к педагогическому процессу, ознакомление их не только с формами работы воспитателя с детьми, но и с ее содержанием; </w:t>
      </w:r>
      <w:r w:rsidR="00FF54F2" w:rsidRPr="00097AC2">
        <w:rPr>
          <w:rFonts w:ascii="Times New Roman" w:eastAsia="Times New Roman" w:hAnsi="Times New Roman" w:cs="Times New Roman"/>
          <w:sz w:val="24"/>
          <w:szCs w:val="24"/>
        </w:rPr>
        <w:t xml:space="preserve"> </w:t>
      </w:r>
      <w:r w:rsidRPr="00865321">
        <w:rPr>
          <w:rFonts w:ascii="Times New Roman" w:eastAsia="Times New Roman" w:hAnsi="Times New Roman" w:cs="Times New Roman"/>
          <w:sz w:val="24"/>
          <w:szCs w:val="24"/>
        </w:rPr>
        <w:t xml:space="preserve"> участие в смотрах конкурсах, организацию выставок детских работ, информационно – педагогических материалов.</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Помимо традиционных форм, используются и новые формы и методы организации</w:t>
      </w:r>
    </w:p>
    <w:p w:rsidR="00865321" w:rsidRPr="00865321" w:rsidRDefault="00865321" w:rsidP="00865321">
      <w:pPr>
        <w:spacing w:after="0" w:line="240" w:lineRule="auto"/>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сотрудничества с родителями:</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 презентация ДОУ – применяется для знакомства родителей с ДОУ, нормативными документами ДОУ (Устав, лицензия и др.), позволяет фрагментарно показать все виды деятельности детского сада, направленные на развитие личности ребенка.</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Разнообразная тематика встреч направлена на повышение компетентности родителей в вопросах воспитания детей;</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 xml:space="preserve">- популярна такая форма работы как организация и проведение досуговой,  спортивно-оздоровительной деятельности детей и родителей: «Недели здоровья»,  спортивных праздников «День матери», «День защитника Отечества», «Зарница», </w:t>
      </w:r>
      <w:r w:rsidR="00FF54F2" w:rsidRPr="00097AC2">
        <w:rPr>
          <w:rFonts w:ascii="Times New Roman" w:eastAsia="Times New Roman" w:hAnsi="Times New Roman" w:cs="Times New Roman"/>
          <w:sz w:val="24"/>
          <w:szCs w:val="24"/>
        </w:rPr>
        <w:t xml:space="preserve"> </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 «Дни открытых дверей», конкурсы, выставки;</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lastRenderedPageBreak/>
        <w:t>- родительские собрания;</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 анкетирование и другие формы работы.</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b/>
          <w:bCs/>
          <w:sz w:val="24"/>
          <w:szCs w:val="24"/>
        </w:rPr>
        <w:t>Таким образом</w:t>
      </w:r>
      <w:r w:rsidRPr="00865321">
        <w:rPr>
          <w:rFonts w:ascii="Times New Roman" w:eastAsia="Times New Roman" w:hAnsi="Times New Roman" w:cs="Times New Roman"/>
          <w:sz w:val="24"/>
          <w:szCs w:val="24"/>
        </w:rPr>
        <w:t>, об эффективности, проводимой, в дошкольном учреждении работы с родителями свидетельствуют:</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 проявление у родителей интереса к содержанию образовательного процесса с детьми;</w:t>
      </w:r>
      <w:r w:rsidRPr="00865321">
        <w:rPr>
          <w:rFonts w:ascii="Times New Roman" w:eastAsia="Times New Roman" w:hAnsi="Times New Roman" w:cs="Times New Roman"/>
          <w:sz w:val="24"/>
          <w:szCs w:val="24"/>
        </w:rPr>
        <w:br/>
        <w:t xml:space="preserve">- увеличение количества вопросов к педагогу, касающихся личности ребенка, его внутреннего мира; </w:t>
      </w:r>
    </w:p>
    <w:p w:rsidR="00865321" w:rsidRPr="00865321" w:rsidRDefault="00865321" w:rsidP="00865321">
      <w:pPr>
        <w:spacing w:after="0" w:line="240" w:lineRule="auto"/>
        <w:ind w:firstLine="567"/>
        <w:jc w:val="both"/>
        <w:rPr>
          <w:rFonts w:ascii="Times New Roman" w:eastAsia="Times New Roman" w:hAnsi="Times New Roman" w:cs="Times New Roman"/>
          <w:sz w:val="24"/>
          <w:szCs w:val="24"/>
        </w:rPr>
      </w:pPr>
      <w:r w:rsidRPr="00865321">
        <w:rPr>
          <w:rFonts w:ascii="Times New Roman" w:eastAsia="Times New Roman" w:hAnsi="Times New Roman" w:cs="Times New Roman"/>
          <w:sz w:val="24"/>
          <w:szCs w:val="24"/>
        </w:rPr>
        <w:t xml:space="preserve">- стремление взрослых к индивидуальным контактам с узкими специалистами; и организация работы </w:t>
      </w:r>
      <w:r w:rsidR="00FF54F2" w:rsidRPr="00097AC2">
        <w:rPr>
          <w:rFonts w:ascii="Times New Roman" w:eastAsia="Times New Roman" w:hAnsi="Times New Roman" w:cs="Times New Roman"/>
          <w:sz w:val="24"/>
          <w:szCs w:val="24"/>
        </w:rPr>
        <w:t xml:space="preserve"> </w:t>
      </w:r>
      <w:r w:rsidRPr="00865321">
        <w:rPr>
          <w:rFonts w:ascii="Times New Roman" w:eastAsia="Times New Roman" w:hAnsi="Times New Roman" w:cs="Times New Roman"/>
          <w:sz w:val="24"/>
          <w:szCs w:val="24"/>
        </w:rPr>
        <w:t xml:space="preserve">консультационного центра. </w:t>
      </w:r>
    </w:p>
    <w:p w:rsidR="00FF54F2" w:rsidRPr="00FF54F2" w:rsidRDefault="00FF54F2" w:rsidP="00FF54F2">
      <w:pPr>
        <w:widowControl w:val="0"/>
        <w:shd w:val="clear" w:color="auto" w:fill="FFFFFF"/>
        <w:tabs>
          <w:tab w:val="left" w:pos="9355"/>
        </w:tabs>
        <w:spacing w:after="0" w:line="240" w:lineRule="auto"/>
        <w:ind w:right="-1" w:firstLine="567"/>
        <w:jc w:val="center"/>
        <w:rPr>
          <w:rFonts w:ascii="Times New Roman" w:eastAsiaTheme="minorEastAsia" w:hAnsi="Times New Roman" w:cs="Times New Roman"/>
          <w:b/>
          <w:bCs/>
          <w:color w:val="000000"/>
          <w:sz w:val="24"/>
          <w:szCs w:val="24"/>
        </w:rPr>
      </w:pPr>
      <w:r w:rsidRPr="00097AC2">
        <w:rPr>
          <w:rFonts w:ascii="Times New Roman" w:eastAsiaTheme="minorEastAsia" w:hAnsi="Times New Roman" w:cs="Times New Roman"/>
          <w:b/>
          <w:bCs/>
          <w:color w:val="000000"/>
          <w:sz w:val="24"/>
          <w:szCs w:val="24"/>
        </w:rPr>
        <w:t xml:space="preserve"> </w:t>
      </w:r>
      <w:r w:rsidRPr="00FF54F2">
        <w:rPr>
          <w:rFonts w:ascii="Times New Roman" w:eastAsiaTheme="minorEastAsia" w:hAnsi="Times New Roman" w:cs="Times New Roman"/>
          <w:b/>
          <w:bCs/>
          <w:color w:val="000000"/>
          <w:sz w:val="24"/>
          <w:szCs w:val="24"/>
        </w:rPr>
        <w:t xml:space="preserve"> Оценка качества материально-технической базы</w:t>
      </w:r>
    </w:p>
    <w:p w:rsidR="00FF54F2" w:rsidRPr="00FF54F2" w:rsidRDefault="00FF54F2" w:rsidP="00FF54F2">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b/>
          <w:bCs/>
          <w:color w:val="000000"/>
          <w:sz w:val="24"/>
          <w:szCs w:val="24"/>
        </w:rPr>
      </w:pPr>
      <w:r w:rsidRPr="00097AC2">
        <w:rPr>
          <w:rFonts w:ascii="Times New Roman" w:eastAsia="Times New Roman" w:hAnsi="Times New Roman" w:cs="Times New Roman"/>
          <w:sz w:val="24"/>
          <w:szCs w:val="24"/>
        </w:rPr>
        <w:t xml:space="preserve"> </w:t>
      </w:r>
    </w:p>
    <w:p w:rsidR="00FF54F2" w:rsidRPr="00FF54F2" w:rsidRDefault="00FF54F2" w:rsidP="00FF54F2">
      <w:pPr>
        <w:spacing w:after="0" w:line="240" w:lineRule="auto"/>
        <w:ind w:firstLine="567"/>
        <w:jc w:val="both"/>
        <w:rPr>
          <w:rFonts w:ascii="Times New Roman" w:eastAsia="Times New Roman" w:hAnsi="Times New Roman" w:cs="Times New Roman"/>
          <w:b/>
          <w:bCs/>
          <w:sz w:val="24"/>
          <w:szCs w:val="24"/>
        </w:rPr>
      </w:pPr>
      <w:r w:rsidRPr="00FF54F2">
        <w:rPr>
          <w:rFonts w:ascii="Times New Roman" w:eastAsia="Times New Roman" w:hAnsi="Times New Roman" w:cs="Times New Roman"/>
          <w:sz w:val="24"/>
          <w:szCs w:val="24"/>
        </w:rPr>
        <w:t>Для осуществления образовательной деятельности в соответствии с основной</w:t>
      </w:r>
      <w:r w:rsidRPr="00FF54F2">
        <w:rPr>
          <w:rFonts w:ascii="Times New Roman" w:eastAsia="Times New Roman" w:hAnsi="Times New Roman" w:cs="Times New Roman"/>
          <w:b/>
          <w:bCs/>
          <w:sz w:val="24"/>
          <w:szCs w:val="24"/>
        </w:rPr>
        <w:t xml:space="preserve"> </w:t>
      </w:r>
      <w:r w:rsidRPr="00FF54F2">
        <w:rPr>
          <w:rFonts w:ascii="Times New Roman" w:eastAsia="Times New Roman" w:hAnsi="Times New Roman" w:cs="Times New Roman"/>
          <w:sz w:val="24"/>
          <w:szCs w:val="24"/>
        </w:rPr>
        <w:t>образовательной программой в ДОУ в течение года поддерживалось функционирование</w:t>
      </w:r>
      <w:r w:rsidRPr="00FF54F2">
        <w:rPr>
          <w:rFonts w:ascii="Times New Roman" w:eastAsia="Times New Roman" w:hAnsi="Times New Roman" w:cs="Times New Roman"/>
          <w:b/>
          <w:bCs/>
          <w:sz w:val="24"/>
          <w:szCs w:val="24"/>
        </w:rPr>
        <w:t xml:space="preserve"> </w:t>
      </w:r>
      <w:r w:rsidRPr="00FF54F2">
        <w:rPr>
          <w:rFonts w:ascii="Times New Roman" w:eastAsia="Times New Roman" w:hAnsi="Times New Roman" w:cs="Times New Roman"/>
          <w:sz w:val="24"/>
          <w:szCs w:val="24"/>
        </w:rPr>
        <w:t>помещений для различных видов деятельности: методический кабинет, музыкальный зал,</w:t>
      </w:r>
      <w:r w:rsidRPr="00FF54F2">
        <w:rPr>
          <w:rFonts w:ascii="Times New Roman" w:eastAsia="Times New Roman" w:hAnsi="Times New Roman" w:cs="Times New Roman"/>
          <w:b/>
          <w:bCs/>
          <w:sz w:val="24"/>
          <w:szCs w:val="24"/>
        </w:rPr>
        <w:t xml:space="preserve"> </w:t>
      </w:r>
      <w:r w:rsidRPr="00097AC2">
        <w:rPr>
          <w:rFonts w:ascii="Times New Roman" w:eastAsia="Times New Roman" w:hAnsi="Times New Roman" w:cs="Times New Roman"/>
          <w:sz w:val="24"/>
          <w:szCs w:val="24"/>
        </w:rPr>
        <w:t xml:space="preserve"> </w:t>
      </w:r>
      <w:r w:rsidRPr="00FF54F2">
        <w:rPr>
          <w:rFonts w:ascii="Times New Roman" w:eastAsia="Times New Roman" w:hAnsi="Times New Roman" w:cs="Times New Roman"/>
          <w:sz w:val="24"/>
          <w:szCs w:val="24"/>
        </w:rPr>
        <w:t xml:space="preserve"> кабинет педагога – психолога,</w:t>
      </w:r>
      <w:r w:rsidRPr="00097AC2">
        <w:rPr>
          <w:rFonts w:ascii="Times New Roman" w:eastAsia="Times New Roman" w:hAnsi="Times New Roman" w:cs="Times New Roman"/>
          <w:sz w:val="24"/>
          <w:szCs w:val="24"/>
        </w:rPr>
        <w:t xml:space="preserve"> </w:t>
      </w:r>
      <w:r w:rsidRPr="00FF54F2">
        <w:rPr>
          <w:rFonts w:ascii="Times New Roman" w:eastAsia="Times New Roman" w:hAnsi="Times New Roman" w:cs="Times New Roman"/>
          <w:sz w:val="24"/>
          <w:szCs w:val="24"/>
        </w:rPr>
        <w:t xml:space="preserve">кабинет </w:t>
      </w:r>
      <w:r w:rsidRPr="00097AC2">
        <w:rPr>
          <w:rFonts w:ascii="Times New Roman" w:eastAsia="Times New Roman" w:hAnsi="Times New Roman" w:cs="Times New Roman"/>
          <w:sz w:val="24"/>
          <w:szCs w:val="24"/>
        </w:rPr>
        <w:t>учителя-логопеда</w:t>
      </w:r>
      <w:r w:rsidRPr="00FF54F2">
        <w:rPr>
          <w:rFonts w:ascii="Times New Roman" w:eastAsia="Times New Roman" w:hAnsi="Times New Roman" w:cs="Times New Roman"/>
          <w:sz w:val="24"/>
          <w:szCs w:val="24"/>
        </w:rPr>
        <w:t xml:space="preserve">, кабинет </w:t>
      </w:r>
      <w:r w:rsidRPr="00097AC2">
        <w:rPr>
          <w:rFonts w:ascii="Times New Roman" w:eastAsia="Times New Roman" w:hAnsi="Times New Roman" w:cs="Times New Roman"/>
          <w:sz w:val="24"/>
          <w:szCs w:val="24"/>
        </w:rPr>
        <w:t xml:space="preserve"> музыкального руководителя и инструктора по физической культуре</w:t>
      </w:r>
      <w:r w:rsidRPr="00FF54F2">
        <w:rPr>
          <w:rFonts w:ascii="Times New Roman" w:eastAsia="Times New Roman" w:hAnsi="Times New Roman" w:cs="Times New Roman"/>
          <w:sz w:val="24"/>
          <w:szCs w:val="24"/>
        </w:rPr>
        <w:t>, групповые помещения. Все помещения</w:t>
      </w:r>
      <w:r w:rsidRPr="00FF54F2">
        <w:rPr>
          <w:rFonts w:ascii="Times New Roman" w:eastAsia="Times New Roman" w:hAnsi="Times New Roman" w:cs="Times New Roman"/>
          <w:b/>
          <w:bCs/>
          <w:sz w:val="24"/>
          <w:szCs w:val="24"/>
        </w:rPr>
        <w:t xml:space="preserve"> </w:t>
      </w:r>
      <w:r w:rsidRPr="00FF54F2">
        <w:rPr>
          <w:rFonts w:ascii="Times New Roman" w:eastAsia="Times New Roman" w:hAnsi="Times New Roman" w:cs="Times New Roman"/>
          <w:sz w:val="24"/>
          <w:szCs w:val="24"/>
        </w:rPr>
        <w:t xml:space="preserve">соответствуют требованиям </w:t>
      </w:r>
      <w:proofErr w:type="spellStart"/>
      <w:r w:rsidRPr="00FF54F2">
        <w:rPr>
          <w:rFonts w:ascii="Times New Roman" w:eastAsia="Times New Roman" w:hAnsi="Times New Roman" w:cs="Times New Roman"/>
          <w:sz w:val="24"/>
          <w:szCs w:val="24"/>
        </w:rPr>
        <w:t>СанПин</w:t>
      </w:r>
      <w:proofErr w:type="spellEnd"/>
      <w:r w:rsidRPr="00FF54F2">
        <w:rPr>
          <w:rFonts w:ascii="Times New Roman" w:eastAsia="Times New Roman" w:hAnsi="Times New Roman" w:cs="Times New Roman"/>
          <w:sz w:val="24"/>
          <w:szCs w:val="24"/>
        </w:rPr>
        <w:t>. Также в образовательной деятельности</w:t>
      </w:r>
      <w:r w:rsidRPr="00097AC2">
        <w:rPr>
          <w:rFonts w:ascii="Times New Roman" w:eastAsia="Times New Roman" w:hAnsi="Times New Roman" w:cs="Times New Roman"/>
          <w:sz w:val="24"/>
          <w:szCs w:val="24"/>
        </w:rPr>
        <w:t>.</w:t>
      </w:r>
      <w:r w:rsidRPr="00FF54F2">
        <w:rPr>
          <w:rFonts w:ascii="Times New Roman" w:eastAsia="Times New Roman" w:hAnsi="Times New Roman" w:cs="Times New Roman"/>
          <w:sz w:val="24"/>
          <w:szCs w:val="24"/>
        </w:rPr>
        <w:t xml:space="preserve"> </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Использовалась спортивная площадка, групповые прогулочные участки.</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С целью создания безопасных условий учреждение оборудовано:</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 xml:space="preserve">- кнопкой экстренного вызова полиции (тревожной сигнализацией), </w:t>
      </w:r>
      <w:r w:rsidRPr="00097AC2">
        <w:rPr>
          <w:rFonts w:ascii="Times New Roman" w:eastAsia="Times New Roman" w:hAnsi="Times New Roman" w:cs="Times New Roman"/>
          <w:sz w:val="24"/>
          <w:szCs w:val="24"/>
        </w:rPr>
        <w:t xml:space="preserve"> </w:t>
      </w:r>
      <w:r w:rsidRPr="00FF54F2">
        <w:rPr>
          <w:rFonts w:ascii="Times New Roman" w:eastAsia="Times New Roman" w:hAnsi="Times New Roman" w:cs="Times New Roman"/>
          <w:sz w:val="24"/>
          <w:szCs w:val="24"/>
        </w:rPr>
        <w:t xml:space="preserve"> что обеспечивает своевременное информирование правоохранительных органов о возможных признаках террористической угрозы;</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 автоматической пожарной сигнализацией, звуковым, речевым, световым оповещением.</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Системы регулярно обслуживаются организациями, имеющими лицензии на данный вид деятельности. В соответствии с нормативами общей площади детского сада размещены 2</w:t>
      </w:r>
      <w:r w:rsidRPr="00097AC2">
        <w:rPr>
          <w:rFonts w:ascii="Times New Roman" w:eastAsia="Times New Roman" w:hAnsi="Times New Roman" w:cs="Times New Roman"/>
          <w:sz w:val="24"/>
          <w:szCs w:val="24"/>
        </w:rPr>
        <w:t>1</w:t>
      </w:r>
      <w:r w:rsidRPr="00FF54F2">
        <w:rPr>
          <w:rFonts w:ascii="Times New Roman" w:eastAsia="Times New Roman" w:hAnsi="Times New Roman" w:cs="Times New Roman"/>
          <w:sz w:val="24"/>
          <w:szCs w:val="24"/>
        </w:rPr>
        <w:t xml:space="preserve"> огнетушителя. Произведено энергетическое обследование, подготовлен и согласован с ГИБДД </w:t>
      </w:r>
      <w:r w:rsidRPr="00097AC2">
        <w:rPr>
          <w:rFonts w:ascii="Times New Roman" w:eastAsia="Times New Roman" w:hAnsi="Times New Roman" w:cs="Times New Roman"/>
          <w:sz w:val="24"/>
          <w:szCs w:val="24"/>
        </w:rPr>
        <w:t xml:space="preserve"> </w:t>
      </w:r>
      <w:r w:rsidRPr="00FF54F2">
        <w:rPr>
          <w:rFonts w:ascii="Times New Roman" w:eastAsia="Times New Roman" w:hAnsi="Times New Roman" w:cs="Times New Roman"/>
          <w:sz w:val="24"/>
          <w:szCs w:val="24"/>
        </w:rPr>
        <w:t xml:space="preserve"> Паспорт дорожной безопасности, утвержден паспорт антитеррористической защищенности.</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 xml:space="preserve">В МДОУ  </w:t>
      </w:r>
      <w:r w:rsidR="00304659" w:rsidRPr="00097AC2">
        <w:rPr>
          <w:rFonts w:ascii="Times New Roman" w:eastAsia="Times New Roman" w:hAnsi="Times New Roman" w:cs="Times New Roman"/>
          <w:sz w:val="24"/>
          <w:szCs w:val="24"/>
        </w:rPr>
        <w:t xml:space="preserve">«ДС </w:t>
      </w:r>
      <w:r w:rsidRPr="00FF54F2">
        <w:rPr>
          <w:rFonts w:ascii="Times New Roman" w:eastAsia="Times New Roman" w:hAnsi="Times New Roman" w:cs="Times New Roman"/>
          <w:sz w:val="24"/>
          <w:szCs w:val="24"/>
        </w:rPr>
        <w:t xml:space="preserve">№ </w:t>
      </w:r>
      <w:r w:rsidR="00304659" w:rsidRPr="00097AC2">
        <w:rPr>
          <w:rFonts w:ascii="Times New Roman" w:eastAsia="Times New Roman" w:hAnsi="Times New Roman" w:cs="Times New Roman"/>
          <w:sz w:val="24"/>
          <w:szCs w:val="24"/>
        </w:rPr>
        <w:t>5</w:t>
      </w:r>
      <w:r w:rsidRPr="00FF54F2">
        <w:rPr>
          <w:rFonts w:ascii="Times New Roman" w:eastAsia="Times New Roman" w:hAnsi="Times New Roman" w:cs="Times New Roman"/>
          <w:sz w:val="24"/>
          <w:szCs w:val="24"/>
        </w:rPr>
        <w:t xml:space="preserve">» </w:t>
      </w:r>
      <w:r w:rsidRPr="00FF54F2">
        <w:rPr>
          <w:rFonts w:ascii="Times New Roman" w:eastAsia="Times New Roman" w:hAnsi="Times New Roman" w:cs="Times New Roman"/>
          <w:b/>
          <w:bCs/>
          <w:sz w:val="24"/>
          <w:szCs w:val="24"/>
        </w:rPr>
        <w:t xml:space="preserve">развивающая предметно-пространственная среда </w:t>
      </w:r>
      <w:r w:rsidRPr="00FF54F2">
        <w:rPr>
          <w:rFonts w:ascii="Times New Roman" w:eastAsia="Times New Roman" w:hAnsi="Times New Roman" w:cs="Times New Roman"/>
          <w:sz w:val="24"/>
          <w:szCs w:val="24"/>
        </w:rPr>
        <w:t>организована так, чтобы каждый ребенок имеет возможность свободно заниматься любимым делом.</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В РППС детского сада входит:</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sym w:font="Symbol" w:char="F0B7"/>
      </w:r>
      <w:r w:rsidRPr="00FF54F2">
        <w:rPr>
          <w:rFonts w:ascii="Times New Roman" w:eastAsia="Times New Roman" w:hAnsi="Times New Roman" w:cs="Times New Roman"/>
          <w:sz w:val="24"/>
          <w:szCs w:val="24"/>
        </w:rPr>
        <w:t xml:space="preserve"> групповое пространство;</w:t>
      </w:r>
      <w:r w:rsidRPr="00FF54F2">
        <w:rPr>
          <w:rFonts w:ascii="Times New Roman" w:eastAsia="Times New Roman" w:hAnsi="Times New Roman" w:cs="Times New Roman"/>
          <w:sz w:val="24"/>
          <w:szCs w:val="24"/>
        </w:rPr>
        <w:sym w:font="Symbol" w:char="F020"/>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sym w:font="Symbol" w:char="F0B7"/>
      </w:r>
      <w:r w:rsidRPr="00FF54F2">
        <w:rPr>
          <w:rFonts w:ascii="Times New Roman" w:eastAsia="Times New Roman" w:hAnsi="Times New Roman" w:cs="Times New Roman"/>
          <w:sz w:val="24"/>
          <w:szCs w:val="24"/>
        </w:rPr>
        <w:t xml:space="preserve"> межгрупповое пространство;</w:t>
      </w:r>
      <w:r w:rsidRPr="00FF54F2">
        <w:rPr>
          <w:rFonts w:ascii="Times New Roman" w:eastAsia="Times New Roman" w:hAnsi="Times New Roman" w:cs="Times New Roman"/>
          <w:sz w:val="24"/>
          <w:szCs w:val="24"/>
        </w:rPr>
        <w:sym w:font="Symbol" w:char="F020"/>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sym w:font="Symbol" w:char="F0B7"/>
      </w:r>
      <w:r w:rsidRPr="00FF54F2">
        <w:rPr>
          <w:rFonts w:ascii="Times New Roman" w:eastAsia="Times New Roman" w:hAnsi="Times New Roman" w:cs="Times New Roman"/>
          <w:sz w:val="24"/>
          <w:szCs w:val="24"/>
        </w:rPr>
        <w:t xml:space="preserve"> территория детского сада.</w:t>
      </w:r>
      <w:r w:rsidRPr="00FF54F2">
        <w:rPr>
          <w:rFonts w:ascii="Times New Roman" w:eastAsia="Times New Roman" w:hAnsi="Times New Roman" w:cs="Times New Roman"/>
          <w:sz w:val="24"/>
          <w:szCs w:val="24"/>
        </w:rPr>
        <w:sym w:font="Symbol" w:char="F020"/>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Размещено оборудование по центрам, что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w:t>
      </w:r>
      <w:r w:rsidR="00304659" w:rsidRPr="00097AC2">
        <w:rPr>
          <w:rFonts w:ascii="Times New Roman" w:eastAsia="Times New Roman" w:hAnsi="Times New Roman" w:cs="Times New Roman"/>
          <w:sz w:val="24"/>
          <w:szCs w:val="24"/>
        </w:rPr>
        <w:t xml:space="preserve"> </w:t>
      </w:r>
      <w:r w:rsidRPr="00FF54F2">
        <w:rPr>
          <w:rFonts w:ascii="Times New Roman" w:eastAsia="Times New Roman" w:hAnsi="Times New Roman" w:cs="Times New Roman"/>
          <w:sz w:val="24"/>
          <w:szCs w:val="24"/>
        </w:rPr>
        <w:t xml:space="preserve"> В центрах активности педагоги организуют детскую деятельность с применением игровых пособий, которые побуждают детей к освоению грамоты, начальных математических знаний, освоению правил безопасного поведения; развивающие игры, модели и макеты, предметы для опытно-поисковой работы и др.</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Для организации межгруппового пространства в ДОУ используется стендовая наглядность и выставки. Таким образом, развивающая предметно-пространственная среда детского сада функционирует как средство развития детей и выступает условием их социализации.</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Содержание развивающей предметно – пространственной среды соответствует интересам и потребностям детей, периодически изменяется и дополняется, обеспечивая  «зону ближайшего развития» каждого ребенка.</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lang w:eastAsia="ru-RU"/>
        </w:rPr>
      </w:pPr>
      <w:r w:rsidRPr="00FF54F2">
        <w:rPr>
          <w:rFonts w:ascii="Times New Roman" w:eastAsia="Times New Roman" w:hAnsi="Times New Roman" w:cs="Times New Roman"/>
          <w:sz w:val="24"/>
          <w:szCs w:val="24"/>
        </w:rPr>
        <w:t>Для повышения эффективности образовательного процесса, в ДОУ используются различные ТСО:</w:t>
      </w:r>
      <w:r w:rsidRPr="00FF54F2">
        <w:rPr>
          <w:rFonts w:ascii="Times New Roman" w:eastAsiaTheme="minorEastAsia" w:hAnsi="Times New Roman" w:cs="Times New Roman"/>
          <w:sz w:val="24"/>
          <w:szCs w:val="24"/>
        </w:rPr>
        <w:t xml:space="preserve"> </w:t>
      </w:r>
      <w:r w:rsidR="00304659" w:rsidRPr="00097AC2">
        <w:rPr>
          <w:rFonts w:ascii="Times New Roman" w:eastAsiaTheme="minorEastAsia" w:hAnsi="Times New Roman" w:cs="Times New Roman"/>
          <w:sz w:val="24"/>
          <w:szCs w:val="24"/>
        </w:rPr>
        <w:t>у</w:t>
      </w:r>
      <w:r w:rsidRPr="00FF54F2">
        <w:rPr>
          <w:rFonts w:ascii="Times New Roman" w:eastAsiaTheme="minorEastAsia" w:hAnsi="Times New Roman" w:cs="Times New Roman"/>
          <w:sz w:val="24"/>
          <w:szCs w:val="24"/>
        </w:rPr>
        <w:t xml:space="preserve">чебно-методическая база ДОУ постоянно пополняется. </w:t>
      </w:r>
      <w:proofErr w:type="gramStart"/>
      <w:r w:rsidRPr="00FF54F2">
        <w:rPr>
          <w:rFonts w:ascii="Times New Roman" w:eastAsiaTheme="minorEastAsia" w:hAnsi="Times New Roman" w:cs="Times New Roman"/>
          <w:sz w:val="24"/>
          <w:szCs w:val="24"/>
        </w:rPr>
        <w:t xml:space="preserve">В настоящее время в дошкольном учреждении имеются: проектор - </w:t>
      </w:r>
      <w:r w:rsidR="00304659" w:rsidRPr="00097AC2">
        <w:rPr>
          <w:rFonts w:ascii="Times New Roman" w:eastAsiaTheme="minorEastAsia" w:hAnsi="Times New Roman" w:cs="Times New Roman"/>
          <w:sz w:val="24"/>
          <w:szCs w:val="24"/>
        </w:rPr>
        <w:t>2</w:t>
      </w:r>
      <w:r w:rsidRPr="00FF54F2">
        <w:rPr>
          <w:rFonts w:ascii="Times New Roman" w:eastAsiaTheme="minorEastAsia" w:hAnsi="Times New Roman" w:cs="Times New Roman"/>
          <w:sz w:val="24"/>
          <w:szCs w:val="24"/>
        </w:rPr>
        <w:t xml:space="preserve"> шт., музыкальный центр – 2 шт., </w:t>
      </w:r>
      <w:r w:rsidRPr="00FF54F2">
        <w:rPr>
          <w:rFonts w:ascii="Times New Roman" w:eastAsiaTheme="minorEastAsia" w:hAnsi="Times New Roman" w:cs="Times New Roman"/>
          <w:sz w:val="24"/>
          <w:szCs w:val="24"/>
        </w:rPr>
        <w:lastRenderedPageBreak/>
        <w:t xml:space="preserve">компьютеров – </w:t>
      </w:r>
      <w:r w:rsidR="00304659" w:rsidRPr="00097AC2">
        <w:rPr>
          <w:rFonts w:ascii="Times New Roman" w:eastAsiaTheme="minorEastAsia" w:hAnsi="Times New Roman" w:cs="Times New Roman"/>
          <w:sz w:val="24"/>
          <w:szCs w:val="24"/>
        </w:rPr>
        <w:t>2</w:t>
      </w:r>
      <w:r w:rsidRPr="00FF54F2">
        <w:rPr>
          <w:rFonts w:ascii="Times New Roman" w:eastAsiaTheme="minorEastAsia" w:hAnsi="Times New Roman" w:cs="Times New Roman"/>
          <w:sz w:val="24"/>
          <w:szCs w:val="24"/>
        </w:rPr>
        <w:t xml:space="preserve"> шт., ноутбуков – </w:t>
      </w:r>
      <w:r w:rsidR="00304659" w:rsidRPr="00097AC2">
        <w:rPr>
          <w:rFonts w:ascii="Times New Roman" w:eastAsiaTheme="minorEastAsia" w:hAnsi="Times New Roman" w:cs="Times New Roman"/>
          <w:sz w:val="24"/>
          <w:szCs w:val="24"/>
        </w:rPr>
        <w:t>3</w:t>
      </w:r>
      <w:r w:rsidRPr="00FF54F2">
        <w:rPr>
          <w:rFonts w:ascii="Times New Roman" w:eastAsiaTheme="minorEastAsia" w:hAnsi="Times New Roman" w:cs="Times New Roman"/>
          <w:sz w:val="24"/>
          <w:szCs w:val="24"/>
        </w:rPr>
        <w:t xml:space="preserve">шт.,  принтер-сканер-копир – </w:t>
      </w:r>
      <w:r w:rsidR="00304659" w:rsidRPr="00097AC2">
        <w:rPr>
          <w:rFonts w:ascii="Times New Roman" w:eastAsiaTheme="minorEastAsia" w:hAnsi="Times New Roman" w:cs="Times New Roman"/>
          <w:sz w:val="24"/>
          <w:szCs w:val="24"/>
        </w:rPr>
        <w:t>1</w:t>
      </w:r>
      <w:r w:rsidRPr="00FF54F2">
        <w:rPr>
          <w:rFonts w:ascii="Times New Roman" w:eastAsiaTheme="minorEastAsia" w:hAnsi="Times New Roman" w:cs="Times New Roman"/>
          <w:sz w:val="24"/>
          <w:szCs w:val="24"/>
        </w:rPr>
        <w:t xml:space="preserve"> шт.,  принтер – </w:t>
      </w:r>
      <w:r w:rsidR="00304659" w:rsidRPr="00097AC2">
        <w:rPr>
          <w:rFonts w:ascii="Times New Roman" w:eastAsiaTheme="minorEastAsia" w:hAnsi="Times New Roman" w:cs="Times New Roman"/>
          <w:sz w:val="24"/>
          <w:szCs w:val="24"/>
        </w:rPr>
        <w:t>1</w:t>
      </w:r>
      <w:r w:rsidRPr="00FF54F2">
        <w:rPr>
          <w:rFonts w:ascii="Times New Roman" w:eastAsiaTheme="minorEastAsia" w:hAnsi="Times New Roman" w:cs="Times New Roman"/>
          <w:sz w:val="24"/>
          <w:szCs w:val="24"/>
        </w:rPr>
        <w:t xml:space="preserve"> шт., магнитофон – </w:t>
      </w:r>
      <w:r w:rsidR="00304659" w:rsidRPr="00097AC2">
        <w:rPr>
          <w:rFonts w:ascii="Times New Roman" w:eastAsiaTheme="minorEastAsia" w:hAnsi="Times New Roman" w:cs="Times New Roman"/>
          <w:sz w:val="24"/>
          <w:szCs w:val="24"/>
        </w:rPr>
        <w:t>3</w:t>
      </w:r>
      <w:r w:rsidRPr="00FF54F2">
        <w:rPr>
          <w:rFonts w:ascii="Times New Roman" w:eastAsiaTheme="minorEastAsia" w:hAnsi="Times New Roman" w:cs="Times New Roman"/>
          <w:sz w:val="24"/>
          <w:szCs w:val="24"/>
        </w:rPr>
        <w:t xml:space="preserve"> шт., интерактивная </w:t>
      </w:r>
      <w:r w:rsidR="00304659" w:rsidRPr="00097AC2">
        <w:rPr>
          <w:rFonts w:ascii="Times New Roman" w:eastAsiaTheme="minorEastAsia" w:hAnsi="Times New Roman" w:cs="Times New Roman"/>
          <w:sz w:val="24"/>
          <w:szCs w:val="24"/>
        </w:rPr>
        <w:t>доска</w:t>
      </w:r>
      <w:r w:rsidRPr="00FF54F2">
        <w:rPr>
          <w:rFonts w:ascii="Times New Roman" w:eastAsiaTheme="minorEastAsia" w:hAnsi="Times New Roman" w:cs="Times New Roman"/>
          <w:sz w:val="24"/>
          <w:szCs w:val="24"/>
        </w:rPr>
        <w:t xml:space="preserve"> – 1 шт. </w:t>
      </w:r>
      <w:proofErr w:type="gramEnd"/>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bCs/>
          <w:sz w:val="24"/>
          <w:szCs w:val="24"/>
        </w:rPr>
        <w:t>Таким образом,</w:t>
      </w:r>
      <w:r w:rsidRPr="00FF54F2">
        <w:rPr>
          <w:rFonts w:ascii="Times New Roman" w:eastAsia="Times New Roman" w:hAnsi="Times New Roman" w:cs="Times New Roman"/>
          <w:b/>
          <w:bCs/>
          <w:sz w:val="24"/>
          <w:szCs w:val="24"/>
        </w:rPr>
        <w:t xml:space="preserve"> </w:t>
      </w:r>
      <w:r w:rsidRPr="00FF54F2">
        <w:rPr>
          <w:rFonts w:ascii="Times New Roman" w:eastAsia="Times New Roman" w:hAnsi="Times New Roman" w:cs="Times New Roman"/>
          <w:sz w:val="24"/>
          <w:szCs w:val="24"/>
        </w:rPr>
        <w:t>материально-техническая база ДОУ соответствует действующим санитарным, противопожарным нормам и правилам.</w:t>
      </w:r>
    </w:p>
    <w:p w:rsidR="00FF54F2" w:rsidRPr="00FF54F2" w:rsidRDefault="00FF54F2" w:rsidP="00304659">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color w:val="000000"/>
          <w:sz w:val="24"/>
          <w:szCs w:val="24"/>
        </w:rPr>
      </w:pPr>
      <w:r w:rsidRPr="00FF54F2">
        <w:rPr>
          <w:rFonts w:ascii="Times New Roman" w:eastAsiaTheme="minorEastAsia" w:hAnsi="Times New Roman" w:cs="Times New Roman"/>
          <w:b/>
          <w:bCs/>
          <w:color w:val="000000"/>
          <w:sz w:val="24"/>
          <w:szCs w:val="24"/>
        </w:rPr>
        <w:t xml:space="preserve">Вывод: </w:t>
      </w:r>
      <w:r w:rsidRPr="00FF54F2">
        <w:rPr>
          <w:rFonts w:ascii="Times New Roman" w:eastAsiaTheme="minorEastAsia" w:hAnsi="Times New Roman" w:cs="Times New Roman"/>
          <w:color w:val="000000"/>
          <w:sz w:val="24"/>
          <w:szCs w:val="24"/>
        </w:rPr>
        <w:t xml:space="preserve">Оценка качества материально-технической базы </w:t>
      </w:r>
      <w:r w:rsidR="00304659" w:rsidRPr="00097AC2">
        <w:rPr>
          <w:rFonts w:ascii="Times New Roman" w:eastAsiaTheme="minorEastAsia" w:hAnsi="Times New Roman" w:cs="Times New Roman"/>
          <w:color w:val="000000"/>
          <w:sz w:val="24"/>
          <w:szCs w:val="24"/>
        </w:rPr>
        <w:t xml:space="preserve"> </w:t>
      </w:r>
      <w:r w:rsidRPr="00FF54F2">
        <w:rPr>
          <w:rFonts w:ascii="Times New Roman" w:eastAsiaTheme="minorEastAsia" w:hAnsi="Times New Roman" w:cs="Times New Roman"/>
          <w:color w:val="000000"/>
          <w:sz w:val="24"/>
          <w:szCs w:val="24"/>
        </w:rPr>
        <w:t xml:space="preserve"> находится на удовлетворительном уровне, обеспечивает стабильное функционирование детского сада. В ДОО соблюдаются условия безопасности жизнедеятельности детей и работников. На должном уровне</w:t>
      </w:r>
      <w:r w:rsidR="00304659" w:rsidRPr="00097AC2">
        <w:rPr>
          <w:rFonts w:ascii="Times New Roman" w:eastAsiaTheme="minorEastAsia" w:hAnsi="Times New Roman" w:cs="Times New Roman"/>
          <w:color w:val="000000"/>
          <w:sz w:val="24"/>
          <w:szCs w:val="24"/>
        </w:rPr>
        <w:t xml:space="preserve"> </w:t>
      </w:r>
      <w:r w:rsidRPr="00FF54F2">
        <w:rPr>
          <w:rFonts w:ascii="Times New Roman" w:eastAsiaTheme="minorEastAsia" w:hAnsi="Times New Roman" w:cs="Times New Roman"/>
          <w:color w:val="000000"/>
          <w:sz w:val="24"/>
          <w:szCs w:val="24"/>
        </w:rPr>
        <w:t xml:space="preserve">обеспечены питание и охрана здоровья детей. </w:t>
      </w:r>
      <w:r w:rsidR="00304659" w:rsidRPr="00097AC2">
        <w:rPr>
          <w:rFonts w:ascii="Times New Roman" w:eastAsiaTheme="minorEastAsia" w:hAnsi="Times New Roman" w:cs="Times New Roman"/>
          <w:color w:val="000000"/>
          <w:sz w:val="24"/>
          <w:szCs w:val="24"/>
        </w:rPr>
        <w:t xml:space="preserve"> </w:t>
      </w:r>
    </w:p>
    <w:p w:rsidR="00FF54F2" w:rsidRPr="00FF54F2" w:rsidRDefault="00FF54F2" w:rsidP="00FF54F2">
      <w:pPr>
        <w:spacing w:after="0" w:line="240" w:lineRule="auto"/>
        <w:ind w:firstLine="567"/>
        <w:jc w:val="both"/>
        <w:rPr>
          <w:rFonts w:ascii="Times New Roman" w:eastAsia="Times New Roman" w:hAnsi="Times New Roman" w:cs="Times New Roman"/>
          <w:b/>
          <w:bCs/>
          <w:sz w:val="24"/>
          <w:szCs w:val="24"/>
        </w:rPr>
      </w:pPr>
    </w:p>
    <w:p w:rsidR="00FF54F2" w:rsidRPr="00FF54F2" w:rsidRDefault="00304659" w:rsidP="00FF54F2">
      <w:pPr>
        <w:spacing w:after="0" w:line="240" w:lineRule="auto"/>
        <w:ind w:firstLine="567"/>
        <w:jc w:val="center"/>
        <w:rPr>
          <w:rFonts w:ascii="Times New Roman" w:eastAsia="Times New Roman" w:hAnsi="Times New Roman" w:cs="Times New Roman"/>
          <w:b/>
          <w:bCs/>
          <w:sz w:val="24"/>
          <w:szCs w:val="24"/>
        </w:rPr>
      </w:pPr>
      <w:r w:rsidRPr="00097AC2">
        <w:rPr>
          <w:rFonts w:ascii="Times New Roman" w:eastAsia="Times New Roman" w:hAnsi="Times New Roman" w:cs="Times New Roman"/>
          <w:b/>
          <w:bCs/>
          <w:sz w:val="24"/>
          <w:szCs w:val="24"/>
        </w:rPr>
        <w:t xml:space="preserve"> </w:t>
      </w:r>
      <w:r w:rsidR="00FF54F2" w:rsidRPr="00FF54F2">
        <w:rPr>
          <w:rFonts w:ascii="Times New Roman" w:eastAsia="Times New Roman" w:hAnsi="Times New Roman" w:cs="Times New Roman"/>
          <w:b/>
          <w:bCs/>
          <w:sz w:val="24"/>
          <w:szCs w:val="24"/>
        </w:rPr>
        <w:t xml:space="preserve"> Оценка медицинского обеспечения.</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 xml:space="preserve">Медицинское обслуживание детей в МДОУ </w:t>
      </w:r>
      <w:r w:rsidR="00304659" w:rsidRPr="00097AC2">
        <w:rPr>
          <w:rFonts w:ascii="Times New Roman" w:eastAsia="Times New Roman" w:hAnsi="Times New Roman" w:cs="Times New Roman"/>
          <w:sz w:val="24"/>
          <w:szCs w:val="24"/>
        </w:rPr>
        <w:t>«ДС № 5»</w:t>
      </w:r>
      <w:r w:rsidRPr="00FF54F2">
        <w:rPr>
          <w:rFonts w:ascii="Times New Roman" w:eastAsia="Times New Roman" w:hAnsi="Times New Roman" w:cs="Times New Roman"/>
          <w:sz w:val="24"/>
          <w:szCs w:val="24"/>
        </w:rPr>
        <w:t xml:space="preserve"> обеспеч</w:t>
      </w:r>
      <w:r w:rsidR="00304659" w:rsidRPr="00097AC2">
        <w:rPr>
          <w:rFonts w:ascii="Times New Roman" w:eastAsia="Times New Roman" w:hAnsi="Times New Roman" w:cs="Times New Roman"/>
          <w:sz w:val="24"/>
          <w:szCs w:val="24"/>
        </w:rPr>
        <w:t>ивается медицинским персоналом ГБУЗ СК «</w:t>
      </w:r>
      <w:proofErr w:type="spellStart"/>
      <w:r w:rsidR="00304659" w:rsidRPr="00097AC2">
        <w:rPr>
          <w:rFonts w:ascii="Times New Roman" w:eastAsia="Times New Roman" w:hAnsi="Times New Roman" w:cs="Times New Roman"/>
          <w:sz w:val="24"/>
          <w:szCs w:val="24"/>
        </w:rPr>
        <w:t>Благодарненская</w:t>
      </w:r>
      <w:proofErr w:type="spellEnd"/>
      <w:r w:rsidR="00304659" w:rsidRPr="00097AC2">
        <w:rPr>
          <w:rFonts w:ascii="Times New Roman" w:eastAsia="Times New Roman" w:hAnsi="Times New Roman" w:cs="Times New Roman"/>
          <w:sz w:val="24"/>
          <w:szCs w:val="24"/>
        </w:rPr>
        <w:t xml:space="preserve"> РБ» </w:t>
      </w:r>
      <w:r w:rsidR="00304659" w:rsidRPr="00FF54F2">
        <w:rPr>
          <w:rFonts w:ascii="Times New Roman" w:eastAsia="Times New Roman" w:hAnsi="Times New Roman" w:cs="Times New Roman"/>
          <w:sz w:val="24"/>
          <w:szCs w:val="24"/>
        </w:rPr>
        <w:t>по договору.</w:t>
      </w:r>
      <w:r w:rsidR="00304659" w:rsidRPr="00097AC2">
        <w:rPr>
          <w:rFonts w:ascii="Times New Roman" w:eastAsia="Times New Roman" w:hAnsi="Times New Roman" w:cs="Times New Roman"/>
          <w:sz w:val="24"/>
          <w:szCs w:val="24"/>
        </w:rPr>
        <w:t xml:space="preserve"> </w:t>
      </w:r>
      <w:r w:rsidRPr="00FF54F2">
        <w:rPr>
          <w:rFonts w:ascii="Times New Roman" w:eastAsia="Times New Roman" w:hAnsi="Times New Roman" w:cs="Times New Roman"/>
          <w:sz w:val="24"/>
          <w:szCs w:val="24"/>
        </w:rPr>
        <w:t xml:space="preserve">Услуги по оказанию </w:t>
      </w:r>
      <w:proofErr w:type="spellStart"/>
      <w:r w:rsidRPr="00FF54F2">
        <w:rPr>
          <w:rFonts w:ascii="Times New Roman" w:eastAsia="Times New Roman" w:hAnsi="Times New Roman" w:cs="Times New Roman"/>
          <w:sz w:val="24"/>
          <w:szCs w:val="24"/>
        </w:rPr>
        <w:t>лечебно</w:t>
      </w:r>
      <w:proofErr w:type="spellEnd"/>
      <w:r w:rsidRPr="00FF54F2">
        <w:rPr>
          <w:rFonts w:ascii="Times New Roman" w:eastAsia="Times New Roman" w:hAnsi="Times New Roman" w:cs="Times New Roman"/>
          <w:sz w:val="24"/>
          <w:szCs w:val="24"/>
        </w:rPr>
        <w:t xml:space="preserve"> – профилактической помощи оказываются </w:t>
      </w:r>
      <w:r w:rsidR="00304659" w:rsidRPr="00097AC2">
        <w:rPr>
          <w:rFonts w:ascii="Times New Roman" w:eastAsia="Times New Roman" w:hAnsi="Times New Roman" w:cs="Times New Roman"/>
          <w:sz w:val="24"/>
          <w:szCs w:val="24"/>
        </w:rPr>
        <w:t xml:space="preserve">медицинской сестрой. </w:t>
      </w:r>
      <w:r w:rsidRPr="00FF54F2">
        <w:rPr>
          <w:rFonts w:ascii="Times New Roman" w:eastAsia="Times New Roman" w:hAnsi="Times New Roman" w:cs="Times New Roman"/>
          <w:sz w:val="24"/>
          <w:szCs w:val="24"/>
        </w:rPr>
        <w:t xml:space="preserve"> </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В ДОУ разработаны и утверждены локальные нормативные акты по организации</w:t>
      </w:r>
      <w:r w:rsidRPr="00FF54F2">
        <w:rPr>
          <w:rFonts w:ascii="Times New Roman" w:eastAsia="Times New Roman" w:hAnsi="Times New Roman" w:cs="Times New Roman"/>
          <w:sz w:val="24"/>
          <w:szCs w:val="24"/>
        </w:rPr>
        <w:br/>
        <w:t xml:space="preserve">оказания первой помощи воспитанникам, инструкции по охране жизни и здоровья воспитанников, должностные инструкции, </w:t>
      </w:r>
      <w:r w:rsidR="00304659" w:rsidRPr="00097AC2">
        <w:rPr>
          <w:rFonts w:ascii="Times New Roman" w:eastAsia="Times New Roman" w:hAnsi="Times New Roman" w:cs="Times New Roman"/>
          <w:sz w:val="24"/>
          <w:szCs w:val="24"/>
        </w:rPr>
        <w:t xml:space="preserve"> </w:t>
      </w:r>
      <w:r w:rsidRPr="00FF54F2">
        <w:rPr>
          <w:rFonts w:ascii="Times New Roman" w:eastAsia="Times New Roman" w:hAnsi="Times New Roman" w:cs="Times New Roman"/>
          <w:sz w:val="24"/>
          <w:szCs w:val="24"/>
        </w:rPr>
        <w:t xml:space="preserve"> приказами по ДОУ определены ответственные лица за комплектование аптечек первой помощи. В детском саду функционирует медицинский блок, включающий медицинский кабинет первичного приема и процедурный кабинет, прививочный кабинет, изолятор.</w:t>
      </w:r>
    </w:p>
    <w:p w:rsidR="00FF54F2" w:rsidRPr="00FF54F2" w:rsidRDefault="00FF54F2" w:rsidP="00304659">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 xml:space="preserve">Медицинский блок оснащен мебелью, оргтехникой и медицинскими изделиями, согласно стандарту оснащения. Имеются лекарственные препараты и перевязочные материалы для оказания неотложной помощи воспитанникам. </w:t>
      </w:r>
      <w:r w:rsidR="00304659" w:rsidRPr="00097AC2">
        <w:rPr>
          <w:rFonts w:ascii="Times New Roman" w:eastAsia="Times New Roman" w:hAnsi="Times New Roman" w:cs="Times New Roman"/>
          <w:sz w:val="24"/>
          <w:szCs w:val="24"/>
        </w:rPr>
        <w:t xml:space="preserve"> </w:t>
      </w:r>
    </w:p>
    <w:p w:rsidR="00FF54F2" w:rsidRPr="00FF54F2" w:rsidRDefault="00FF54F2" w:rsidP="00FF54F2">
      <w:pPr>
        <w:spacing w:after="0"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Ежегодно в целях своевременного выявления отклонений в состоянии здоровья, а так же</w:t>
      </w:r>
      <w:r w:rsidRPr="00FF54F2">
        <w:rPr>
          <w:rFonts w:ascii="Times New Roman" w:eastAsia="Times New Roman" w:hAnsi="Times New Roman" w:cs="Times New Roman"/>
          <w:sz w:val="24"/>
          <w:szCs w:val="24"/>
        </w:rPr>
        <w:br/>
        <w:t xml:space="preserve">для эффективного </w:t>
      </w:r>
      <w:proofErr w:type="gramStart"/>
      <w:r w:rsidRPr="00FF54F2">
        <w:rPr>
          <w:rFonts w:ascii="Times New Roman" w:eastAsia="Times New Roman" w:hAnsi="Times New Roman" w:cs="Times New Roman"/>
          <w:sz w:val="24"/>
          <w:szCs w:val="24"/>
        </w:rPr>
        <w:t>контроля за</w:t>
      </w:r>
      <w:proofErr w:type="gramEnd"/>
      <w:r w:rsidRPr="00FF54F2">
        <w:rPr>
          <w:rFonts w:ascii="Times New Roman" w:eastAsia="Times New Roman" w:hAnsi="Times New Roman" w:cs="Times New Roman"/>
          <w:sz w:val="24"/>
          <w:szCs w:val="24"/>
        </w:rPr>
        <w:t xml:space="preserve"> динамикой здоровья в ДОУ проводятся углубленные медицинские осмотры детей декретированных возрастов 5</w:t>
      </w:r>
      <w:r w:rsidR="00304659" w:rsidRPr="00097AC2">
        <w:rPr>
          <w:rFonts w:ascii="Times New Roman" w:eastAsia="Times New Roman" w:hAnsi="Times New Roman" w:cs="Times New Roman"/>
          <w:sz w:val="24"/>
          <w:szCs w:val="24"/>
        </w:rPr>
        <w:t>-</w:t>
      </w:r>
      <w:r w:rsidRPr="00FF54F2">
        <w:rPr>
          <w:rFonts w:ascii="Times New Roman" w:eastAsia="Times New Roman" w:hAnsi="Times New Roman" w:cs="Times New Roman"/>
          <w:sz w:val="24"/>
          <w:szCs w:val="24"/>
        </w:rPr>
        <w:t>7 лет.</w:t>
      </w:r>
    </w:p>
    <w:p w:rsidR="00FF54F2" w:rsidRPr="00FF54F2" w:rsidRDefault="00304659" w:rsidP="00FF54F2">
      <w:pPr>
        <w:spacing w:after="0" w:line="240" w:lineRule="auto"/>
        <w:ind w:firstLine="567"/>
        <w:jc w:val="both"/>
        <w:rPr>
          <w:rFonts w:ascii="Times New Roman" w:eastAsia="Times New Roman" w:hAnsi="Times New Roman" w:cs="Times New Roman"/>
          <w:sz w:val="24"/>
          <w:szCs w:val="24"/>
        </w:rPr>
      </w:pPr>
      <w:r w:rsidRPr="00097AC2">
        <w:rPr>
          <w:rFonts w:ascii="Times New Roman" w:eastAsia="Times New Roman" w:hAnsi="Times New Roman" w:cs="Times New Roman"/>
          <w:sz w:val="24"/>
          <w:szCs w:val="24"/>
        </w:rPr>
        <w:t xml:space="preserve"> </w:t>
      </w:r>
      <w:r w:rsidR="00FF54F2" w:rsidRPr="00FF54F2">
        <w:rPr>
          <w:rFonts w:ascii="Times New Roman" w:eastAsia="Times New Roman" w:hAnsi="Times New Roman" w:cs="Times New Roman"/>
          <w:b/>
          <w:bCs/>
          <w:sz w:val="24"/>
          <w:szCs w:val="24"/>
        </w:rPr>
        <w:t>Таким образом</w:t>
      </w:r>
      <w:r w:rsidR="00FF54F2" w:rsidRPr="00FF54F2">
        <w:rPr>
          <w:rFonts w:ascii="Times New Roman" w:eastAsia="Times New Roman" w:hAnsi="Times New Roman" w:cs="Times New Roman"/>
          <w:sz w:val="24"/>
          <w:szCs w:val="24"/>
        </w:rPr>
        <w:t xml:space="preserve">, необходимо отметить, что в ДОУ созданы </w:t>
      </w:r>
      <w:r w:rsidRPr="00097AC2">
        <w:rPr>
          <w:rFonts w:ascii="Times New Roman" w:eastAsia="Times New Roman" w:hAnsi="Times New Roman" w:cs="Times New Roman"/>
          <w:sz w:val="24"/>
          <w:szCs w:val="24"/>
        </w:rPr>
        <w:t xml:space="preserve"> </w:t>
      </w:r>
      <w:r w:rsidR="00FF54F2" w:rsidRPr="00FF54F2">
        <w:rPr>
          <w:rFonts w:ascii="Times New Roman" w:eastAsia="Times New Roman" w:hAnsi="Times New Roman" w:cs="Times New Roman"/>
          <w:sz w:val="24"/>
          <w:szCs w:val="24"/>
        </w:rPr>
        <w:t xml:space="preserve"> условия для организации медицинского обслуживания детей. Для оздоровления детей активно используется спортивный зал, спортивная площадка, спортивное оборудование. Количество пропущенных дней по болезни одним ребенком снизилось, что связано с систематическим проведением оздоровительных мероприятий.</w:t>
      </w:r>
    </w:p>
    <w:p w:rsidR="00FF54F2" w:rsidRPr="00FF54F2" w:rsidRDefault="00FF54F2" w:rsidP="00FF54F2">
      <w:pPr>
        <w:spacing w:line="240" w:lineRule="auto"/>
        <w:ind w:firstLine="567"/>
        <w:jc w:val="both"/>
        <w:rPr>
          <w:rFonts w:ascii="Times New Roman" w:eastAsia="Times New Roman" w:hAnsi="Times New Roman" w:cs="Times New Roman"/>
          <w:sz w:val="24"/>
          <w:szCs w:val="24"/>
        </w:rPr>
      </w:pPr>
      <w:r w:rsidRPr="00FF54F2">
        <w:rPr>
          <w:rFonts w:ascii="Times New Roman" w:eastAsia="Times New Roman" w:hAnsi="Times New Roman" w:cs="Times New Roman"/>
          <w:sz w:val="24"/>
          <w:szCs w:val="24"/>
        </w:rPr>
        <w:t>Сотрудники ДОУ обеспечивают комфортный микроклимат в детском коллективе, повышают физкультурно-оздоровительную грамотность родителей.</w:t>
      </w:r>
    </w:p>
    <w:p w:rsidR="00865321" w:rsidRPr="00865321" w:rsidRDefault="00865321" w:rsidP="00865321">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color w:val="000000"/>
          <w:sz w:val="24"/>
          <w:szCs w:val="24"/>
        </w:rPr>
      </w:pPr>
    </w:p>
    <w:p w:rsidR="00865321" w:rsidRPr="00097AC2" w:rsidRDefault="00865321" w:rsidP="000222DB">
      <w:pPr>
        <w:pStyle w:val="aa"/>
        <w:tabs>
          <w:tab w:val="left" w:pos="9355"/>
        </w:tabs>
        <w:spacing w:line="240" w:lineRule="auto"/>
        <w:ind w:right="-1" w:firstLine="567"/>
        <w:jc w:val="both"/>
        <w:rPr>
          <w:color w:val="000000"/>
          <w:sz w:val="24"/>
          <w:szCs w:val="24"/>
        </w:rPr>
      </w:pPr>
    </w:p>
    <w:p w:rsidR="00304659" w:rsidRPr="00304659" w:rsidRDefault="00304659" w:rsidP="00304659">
      <w:pPr>
        <w:widowControl w:val="0"/>
        <w:shd w:val="clear" w:color="auto" w:fill="FFFFFF"/>
        <w:tabs>
          <w:tab w:val="left" w:pos="9355"/>
        </w:tabs>
        <w:spacing w:after="0" w:line="240" w:lineRule="auto"/>
        <w:ind w:right="-1" w:firstLine="567"/>
        <w:jc w:val="center"/>
        <w:rPr>
          <w:rFonts w:ascii="Times New Roman" w:eastAsiaTheme="minorEastAsia" w:hAnsi="Times New Roman" w:cs="Times New Roman"/>
          <w:b/>
          <w:bCs/>
          <w:color w:val="000000"/>
          <w:sz w:val="24"/>
          <w:szCs w:val="24"/>
        </w:rPr>
      </w:pPr>
      <w:r w:rsidRPr="00097AC2">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b/>
          <w:bCs/>
          <w:color w:val="000000"/>
          <w:sz w:val="24"/>
          <w:szCs w:val="24"/>
        </w:rPr>
        <w:t xml:space="preserve"> Оценка </w:t>
      </w:r>
      <w:proofErr w:type="gramStart"/>
      <w:r w:rsidRPr="00304659">
        <w:rPr>
          <w:rFonts w:ascii="Times New Roman" w:eastAsiaTheme="minorEastAsia" w:hAnsi="Times New Roman" w:cs="Times New Roman"/>
          <w:b/>
          <w:bCs/>
          <w:color w:val="000000"/>
          <w:sz w:val="24"/>
          <w:szCs w:val="24"/>
        </w:rPr>
        <w:t>функционирования внутренней системы оценки качества образования</w:t>
      </w:r>
      <w:proofErr w:type="gramEnd"/>
    </w:p>
    <w:p w:rsidR="00304659" w:rsidRPr="00304659" w:rsidRDefault="00304659" w:rsidP="00304659">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b/>
          <w:bCs/>
          <w:color w:val="000000"/>
          <w:sz w:val="24"/>
          <w:szCs w:val="24"/>
        </w:rPr>
      </w:pPr>
      <w:r w:rsidRPr="00304659">
        <w:rPr>
          <w:rFonts w:ascii="Times New Roman" w:eastAsiaTheme="minorEastAsia" w:hAnsi="Times New Roman" w:cs="Times New Roman"/>
          <w:color w:val="000000"/>
          <w:sz w:val="24"/>
          <w:szCs w:val="24"/>
        </w:rPr>
        <w:t>Реализация внутренней системы оценки качества образования</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 xml:space="preserve">осуществляется </w:t>
      </w:r>
      <w:r w:rsidRPr="00097AC2">
        <w:rPr>
          <w:rFonts w:ascii="Times New Roman" w:eastAsiaTheme="minorEastAsia" w:hAnsi="Times New Roman" w:cs="Times New Roman"/>
          <w:color w:val="000000"/>
          <w:sz w:val="24"/>
          <w:szCs w:val="24"/>
        </w:rPr>
        <w:t xml:space="preserve"> </w:t>
      </w:r>
      <w:r w:rsidRPr="00304659">
        <w:rPr>
          <w:rFonts w:ascii="Times New Roman" w:eastAsiaTheme="minorEastAsia" w:hAnsi="Times New Roman" w:cs="Times New Roman"/>
          <w:color w:val="000000"/>
          <w:sz w:val="24"/>
          <w:szCs w:val="24"/>
        </w:rPr>
        <w:t xml:space="preserve"> </w:t>
      </w:r>
      <w:r w:rsidRPr="00097AC2">
        <w:rPr>
          <w:rFonts w:ascii="Times New Roman" w:eastAsiaTheme="minorEastAsia" w:hAnsi="Times New Roman" w:cs="Times New Roman"/>
          <w:color w:val="000000"/>
          <w:sz w:val="24"/>
          <w:szCs w:val="24"/>
        </w:rPr>
        <w:t xml:space="preserve"> </w:t>
      </w:r>
      <w:r w:rsidRPr="00304659">
        <w:rPr>
          <w:rFonts w:ascii="Times New Roman" w:eastAsiaTheme="minorEastAsia" w:hAnsi="Times New Roman" w:cs="Times New Roman"/>
          <w:color w:val="000000"/>
          <w:sz w:val="24"/>
          <w:szCs w:val="24"/>
        </w:rPr>
        <w:t xml:space="preserve"> на основе внутреннего контроля и</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мониторинга. Внутренний контроль осуществляется в виде плановых и</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оперативных проверок и мониторинга, которые осуществляются в</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соответствии с утвержденным годовым планом, графиком контроля на</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месяц, который доводится до членов педагогического коллектива.</w:t>
      </w:r>
    </w:p>
    <w:p w:rsidR="00304659" w:rsidRPr="00304659" w:rsidRDefault="00304659" w:rsidP="00304659">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b/>
          <w:bCs/>
          <w:color w:val="000000"/>
          <w:sz w:val="24"/>
          <w:szCs w:val="24"/>
        </w:rPr>
      </w:pPr>
      <w:r w:rsidRPr="00304659">
        <w:rPr>
          <w:rFonts w:ascii="Times New Roman" w:eastAsiaTheme="minorEastAsia" w:hAnsi="Times New Roman" w:cs="Times New Roman"/>
          <w:color w:val="000000"/>
          <w:sz w:val="24"/>
          <w:szCs w:val="24"/>
        </w:rPr>
        <w:t>Мониторинг предусматривает сбор, системный учет, обработку и</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анализ информации педагогами каждой возрастной группы и специалистами</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ДОО о результатах образовательной деятельности для эффективного</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решения задач управления качеством образовательной деятельности.</w:t>
      </w:r>
      <w:r w:rsidRPr="00304659">
        <w:rPr>
          <w:rFonts w:ascii="Times New Roman" w:eastAsiaTheme="minorEastAsia" w:hAnsi="Times New Roman" w:cs="Times New Roman"/>
          <w:b/>
          <w:bCs/>
          <w:color w:val="000000"/>
          <w:sz w:val="24"/>
          <w:szCs w:val="24"/>
        </w:rPr>
        <w:t xml:space="preserve"> </w:t>
      </w:r>
    </w:p>
    <w:p w:rsidR="00304659" w:rsidRPr="00304659" w:rsidRDefault="00304659" w:rsidP="00304659">
      <w:pPr>
        <w:widowControl w:val="0"/>
        <w:shd w:val="clear" w:color="auto" w:fill="FFFFFF"/>
        <w:tabs>
          <w:tab w:val="left" w:pos="9355"/>
        </w:tabs>
        <w:spacing w:after="0" w:line="240" w:lineRule="auto"/>
        <w:ind w:right="-1" w:firstLine="567"/>
        <w:jc w:val="both"/>
        <w:rPr>
          <w:rFonts w:ascii="Times New Roman" w:eastAsiaTheme="minorEastAsia" w:hAnsi="Times New Roman" w:cs="Times New Roman"/>
          <w:b/>
          <w:bCs/>
          <w:color w:val="000000"/>
          <w:sz w:val="24"/>
          <w:szCs w:val="24"/>
        </w:rPr>
      </w:pPr>
      <w:r w:rsidRPr="00304659">
        <w:rPr>
          <w:rFonts w:ascii="Times New Roman" w:eastAsiaTheme="minorEastAsia" w:hAnsi="Times New Roman" w:cs="Times New Roman"/>
          <w:color w:val="000000"/>
          <w:sz w:val="24"/>
          <w:szCs w:val="24"/>
        </w:rPr>
        <w:t>Результаты внутреннего контроля оформляются в виде справок, доводятся</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 xml:space="preserve">до сведения педагогов. Администрация </w:t>
      </w:r>
      <w:r w:rsidR="00097AC2" w:rsidRPr="00097AC2">
        <w:rPr>
          <w:rFonts w:ascii="Times New Roman" w:eastAsiaTheme="minorEastAsia" w:hAnsi="Times New Roman" w:cs="Times New Roman"/>
          <w:color w:val="000000"/>
          <w:sz w:val="24"/>
          <w:szCs w:val="24"/>
        </w:rPr>
        <w:t xml:space="preserve"> </w:t>
      </w:r>
      <w:r w:rsidRPr="00304659">
        <w:rPr>
          <w:rFonts w:ascii="Times New Roman" w:eastAsiaTheme="minorEastAsia" w:hAnsi="Times New Roman" w:cs="Times New Roman"/>
          <w:color w:val="000000"/>
          <w:sz w:val="24"/>
          <w:szCs w:val="24"/>
        </w:rPr>
        <w:t xml:space="preserve"> отслеживает</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выполнение педагогами рекомендаций, полученных по итогам контроля.</w:t>
      </w:r>
    </w:p>
    <w:p w:rsidR="0038282F" w:rsidRPr="0038282F" w:rsidRDefault="00304659" w:rsidP="00216816">
      <w:pPr>
        <w:widowControl w:val="0"/>
        <w:shd w:val="clear" w:color="auto" w:fill="FFFFFF"/>
        <w:tabs>
          <w:tab w:val="left" w:pos="9355"/>
        </w:tabs>
        <w:spacing w:after="0" w:line="240" w:lineRule="auto"/>
        <w:ind w:right="-1" w:firstLine="567"/>
        <w:jc w:val="both"/>
        <w:rPr>
          <w:rFonts w:ascii="Times New Roman" w:eastAsia="Times New Roman" w:hAnsi="Times New Roman" w:cs="Times New Roman"/>
          <w:lang w:eastAsia="ru-RU"/>
        </w:rPr>
      </w:pPr>
      <w:r w:rsidRPr="00304659">
        <w:rPr>
          <w:rFonts w:ascii="Times New Roman" w:eastAsiaTheme="minorEastAsia" w:hAnsi="Times New Roman" w:cs="Times New Roman"/>
          <w:color w:val="000000"/>
          <w:sz w:val="24"/>
          <w:szCs w:val="24"/>
        </w:rPr>
        <w:t xml:space="preserve">Таким образом, на основе результатов </w:t>
      </w:r>
      <w:proofErr w:type="spellStart"/>
      <w:r w:rsidRPr="00304659">
        <w:rPr>
          <w:rFonts w:ascii="Times New Roman" w:eastAsiaTheme="minorEastAsia" w:hAnsi="Times New Roman" w:cs="Times New Roman"/>
          <w:color w:val="000000"/>
          <w:sz w:val="24"/>
          <w:szCs w:val="24"/>
        </w:rPr>
        <w:t>самообследования</w:t>
      </w:r>
      <w:proofErr w:type="spellEnd"/>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 xml:space="preserve">деятельности </w:t>
      </w:r>
      <w:r w:rsidR="00097AC2" w:rsidRPr="00097AC2">
        <w:rPr>
          <w:rFonts w:ascii="Times New Roman" w:eastAsiaTheme="minorEastAsia" w:hAnsi="Times New Roman" w:cs="Times New Roman"/>
          <w:color w:val="000000"/>
          <w:sz w:val="24"/>
          <w:szCs w:val="24"/>
        </w:rPr>
        <w:t xml:space="preserve"> </w:t>
      </w:r>
      <w:r w:rsidRPr="00304659">
        <w:rPr>
          <w:rFonts w:ascii="Times New Roman" w:eastAsiaTheme="minorEastAsia" w:hAnsi="Times New Roman" w:cs="Times New Roman"/>
          <w:color w:val="000000"/>
          <w:sz w:val="24"/>
          <w:szCs w:val="24"/>
        </w:rPr>
        <w:t xml:space="preserve"> следует: </w:t>
      </w:r>
      <w:proofErr w:type="gramStart"/>
      <w:r w:rsidRPr="00304659">
        <w:rPr>
          <w:rFonts w:ascii="Times New Roman" w:eastAsiaTheme="minorEastAsia" w:hAnsi="Times New Roman" w:cs="Times New Roman"/>
          <w:color w:val="000000"/>
          <w:sz w:val="24"/>
          <w:szCs w:val="24"/>
        </w:rPr>
        <w:t>педагогический</w:t>
      </w:r>
      <w:proofErr w:type="gramEnd"/>
      <w:r w:rsidRPr="00304659">
        <w:rPr>
          <w:rFonts w:ascii="Times New Roman" w:eastAsiaTheme="minorEastAsia" w:hAnsi="Times New Roman" w:cs="Times New Roman"/>
          <w:color w:val="000000"/>
          <w:sz w:val="24"/>
          <w:szCs w:val="24"/>
        </w:rPr>
        <w:t xml:space="preserve"> коллектив в течение</w:t>
      </w:r>
      <w:r w:rsidRPr="00304659">
        <w:rPr>
          <w:rFonts w:ascii="Times New Roman" w:eastAsiaTheme="minorEastAsia" w:hAnsi="Times New Roman" w:cs="Times New Roman"/>
          <w:color w:val="000000"/>
          <w:sz w:val="24"/>
          <w:szCs w:val="24"/>
        </w:rPr>
        <w:br/>
        <w:t>202</w:t>
      </w:r>
      <w:r w:rsidR="00097AC2" w:rsidRPr="00097AC2">
        <w:rPr>
          <w:rFonts w:ascii="Times New Roman" w:eastAsiaTheme="minorEastAsia" w:hAnsi="Times New Roman" w:cs="Times New Roman"/>
          <w:color w:val="000000"/>
          <w:sz w:val="24"/>
          <w:szCs w:val="24"/>
        </w:rPr>
        <w:t>4</w:t>
      </w:r>
      <w:r w:rsidRPr="00304659">
        <w:rPr>
          <w:rFonts w:ascii="Times New Roman" w:eastAsiaTheme="minorEastAsia" w:hAnsi="Times New Roman" w:cs="Times New Roman"/>
          <w:color w:val="000000"/>
          <w:sz w:val="24"/>
          <w:szCs w:val="24"/>
        </w:rPr>
        <w:t xml:space="preserve"> года, </w:t>
      </w:r>
      <w:r w:rsidR="00097AC2" w:rsidRPr="00097AC2">
        <w:rPr>
          <w:rFonts w:ascii="Times New Roman" w:eastAsiaTheme="minorEastAsia" w:hAnsi="Times New Roman" w:cs="Times New Roman"/>
          <w:color w:val="000000"/>
          <w:sz w:val="24"/>
          <w:szCs w:val="24"/>
        </w:rPr>
        <w:t xml:space="preserve"> </w:t>
      </w:r>
      <w:r w:rsidRPr="00304659">
        <w:rPr>
          <w:rFonts w:ascii="Times New Roman" w:eastAsiaTheme="minorEastAsia" w:hAnsi="Times New Roman" w:cs="Times New Roman"/>
          <w:color w:val="000000"/>
          <w:sz w:val="24"/>
          <w:szCs w:val="24"/>
        </w:rPr>
        <w:t xml:space="preserve"> успешно и активно решал задачи</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воспитания и обучения дошкольников. Состояние здоровья и физического</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 xml:space="preserve">развития воспитанников удовлетворительные. </w:t>
      </w:r>
      <w:r w:rsidR="00097AC2" w:rsidRPr="00097AC2">
        <w:rPr>
          <w:rFonts w:ascii="Times New Roman" w:eastAsiaTheme="minorEastAsia" w:hAnsi="Times New Roman" w:cs="Times New Roman"/>
          <w:color w:val="000000"/>
          <w:sz w:val="24"/>
          <w:szCs w:val="24"/>
        </w:rPr>
        <w:t xml:space="preserve"> </w:t>
      </w:r>
      <w:r w:rsidRPr="00304659">
        <w:rPr>
          <w:rFonts w:ascii="Times New Roman" w:eastAsiaTheme="minorEastAsia" w:hAnsi="Times New Roman" w:cs="Times New Roman"/>
          <w:color w:val="000000"/>
          <w:sz w:val="24"/>
          <w:szCs w:val="24"/>
        </w:rPr>
        <w:t xml:space="preserve"> </w:t>
      </w:r>
      <w:r w:rsidR="00097AC2" w:rsidRPr="00097AC2">
        <w:rPr>
          <w:rFonts w:ascii="Times New Roman" w:eastAsiaTheme="minorEastAsia" w:hAnsi="Times New Roman" w:cs="Times New Roman"/>
          <w:color w:val="000000"/>
          <w:sz w:val="24"/>
          <w:szCs w:val="24"/>
        </w:rPr>
        <w:t>Д</w:t>
      </w:r>
      <w:r w:rsidRPr="00304659">
        <w:rPr>
          <w:rFonts w:ascii="Times New Roman" w:eastAsiaTheme="minorEastAsia" w:hAnsi="Times New Roman" w:cs="Times New Roman"/>
          <w:color w:val="000000"/>
          <w:sz w:val="24"/>
          <w:szCs w:val="24"/>
        </w:rPr>
        <w:t>ет</w:t>
      </w:r>
      <w:r w:rsidR="00097AC2" w:rsidRPr="00097AC2">
        <w:rPr>
          <w:rFonts w:ascii="Times New Roman" w:eastAsiaTheme="minorEastAsia" w:hAnsi="Times New Roman" w:cs="Times New Roman"/>
          <w:color w:val="000000"/>
          <w:sz w:val="24"/>
          <w:szCs w:val="24"/>
        </w:rPr>
        <w:t>и</w:t>
      </w:r>
      <w:r w:rsidRPr="00304659">
        <w:rPr>
          <w:rFonts w:ascii="Times New Roman" w:eastAsiaTheme="minorEastAsia" w:hAnsi="Times New Roman" w:cs="Times New Roman"/>
          <w:b/>
          <w:bCs/>
          <w:color w:val="000000"/>
          <w:sz w:val="24"/>
          <w:szCs w:val="24"/>
        </w:rPr>
        <w:t xml:space="preserve"> </w:t>
      </w:r>
      <w:r w:rsidRPr="00304659">
        <w:rPr>
          <w:rFonts w:ascii="Times New Roman" w:eastAsiaTheme="minorEastAsia" w:hAnsi="Times New Roman" w:cs="Times New Roman"/>
          <w:color w:val="000000"/>
          <w:sz w:val="24"/>
          <w:szCs w:val="24"/>
        </w:rPr>
        <w:t>успешно освоили образовательную программу дошкольного образования в</w:t>
      </w:r>
      <w:r w:rsidRPr="00304659">
        <w:rPr>
          <w:rFonts w:ascii="Times New Roman" w:eastAsiaTheme="minorEastAsia" w:hAnsi="Times New Roman" w:cs="Times New Roman"/>
          <w:b/>
          <w:bCs/>
          <w:color w:val="000000"/>
          <w:sz w:val="24"/>
          <w:szCs w:val="24"/>
        </w:rPr>
        <w:t xml:space="preserve"> </w:t>
      </w:r>
      <w:proofErr w:type="gramStart"/>
      <w:r w:rsidRPr="00304659">
        <w:rPr>
          <w:rFonts w:ascii="Times New Roman" w:eastAsiaTheme="minorEastAsia" w:hAnsi="Times New Roman" w:cs="Times New Roman"/>
          <w:color w:val="000000"/>
          <w:sz w:val="24"/>
          <w:szCs w:val="24"/>
        </w:rPr>
        <w:t>своей</w:t>
      </w:r>
      <w:proofErr w:type="gramEnd"/>
      <w:r w:rsidRPr="00304659">
        <w:rPr>
          <w:rFonts w:ascii="Times New Roman" w:eastAsiaTheme="minorEastAsia" w:hAnsi="Times New Roman" w:cs="Times New Roman"/>
          <w:color w:val="000000"/>
          <w:sz w:val="24"/>
          <w:szCs w:val="24"/>
        </w:rPr>
        <w:t xml:space="preserve"> </w:t>
      </w:r>
      <w:r w:rsidR="00216816">
        <w:rPr>
          <w:rFonts w:ascii="Times New Roman" w:eastAsiaTheme="minorEastAsia" w:hAnsi="Times New Roman" w:cs="Times New Roman"/>
          <w:color w:val="000000"/>
          <w:sz w:val="24"/>
          <w:szCs w:val="24"/>
        </w:rPr>
        <w:t xml:space="preserve"> </w:t>
      </w:r>
    </w:p>
    <w:bookmarkStart w:id="0" w:name="_GoBack"/>
    <w:p w:rsidR="003F09F2" w:rsidRPr="009E05F9" w:rsidRDefault="00216816" w:rsidP="009E05F9">
      <w:pPr>
        <w:spacing w:beforeLines="20" w:before="48" w:afterLines="20" w:after="48" w:line="240" w:lineRule="auto"/>
        <w:jc w:val="both"/>
        <w:rPr>
          <w:rFonts w:ascii="Times New Roman" w:hAnsi="Times New Roman" w:cs="Times New Roman"/>
          <w:sz w:val="24"/>
          <w:szCs w:val="24"/>
        </w:rPr>
      </w:pPr>
      <w:r w:rsidRPr="00216816">
        <w:rPr>
          <w:rFonts w:ascii="Times New Roman" w:hAnsi="Times New Roman" w:cs="Times New Roman"/>
          <w:sz w:val="24"/>
          <w:szCs w:val="24"/>
        </w:rPr>
        <w:object w:dxaOrig="3055" w:dyaOrig="4320">
          <v:shape id="_x0000_i1026" type="#_x0000_t75" style="width:465pt;height:720.75pt" o:ole="">
            <v:imagedata r:id="rId12" o:title=""/>
          </v:shape>
          <o:OLEObject Type="Embed" ProgID="FoxitReader.Document" ShapeID="_x0000_i1026" DrawAspect="Content" ObjectID="_1806151181" r:id="rId13"/>
        </w:object>
      </w:r>
      <w:bookmarkEnd w:id="0"/>
    </w:p>
    <w:sectPr w:rsidR="003F09F2" w:rsidRPr="009E05F9" w:rsidSect="0051619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EB2"/>
    <w:multiLevelType w:val="hybridMultilevel"/>
    <w:tmpl w:val="0FDEF552"/>
    <w:lvl w:ilvl="0" w:tplc="0E4243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95F07"/>
    <w:multiLevelType w:val="multilevel"/>
    <w:tmpl w:val="B00A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90BE4"/>
    <w:multiLevelType w:val="multilevel"/>
    <w:tmpl w:val="A4B8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57CC8"/>
    <w:multiLevelType w:val="multilevel"/>
    <w:tmpl w:val="A468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952DA"/>
    <w:multiLevelType w:val="multilevel"/>
    <w:tmpl w:val="94CE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2C30B4"/>
    <w:multiLevelType w:val="multilevel"/>
    <w:tmpl w:val="6552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113B57"/>
    <w:multiLevelType w:val="multilevel"/>
    <w:tmpl w:val="63C0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FA0918"/>
    <w:multiLevelType w:val="multilevel"/>
    <w:tmpl w:val="F79C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BD364D"/>
    <w:multiLevelType w:val="multilevel"/>
    <w:tmpl w:val="E0DC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CA33DE"/>
    <w:multiLevelType w:val="multilevel"/>
    <w:tmpl w:val="FEB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0048A"/>
    <w:multiLevelType w:val="multilevel"/>
    <w:tmpl w:val="9670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CB62D5"/>
    <w:multiLevelType w:val="multilevel"/>
    <w:tmpl w:val="C3F6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55A4C"/>
    <w:multiLevelType w:val="multilevel"/>
    <w:tmpl w:val="A0CA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78337F"/>
    <w:multiLevelType w:val="multilevel"/>
    <w:tmpl w:val="9BC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F410BC"/>
    <w:multiLevelType w:val="multilevel"/>
    <w:tmpl w:val="5C943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C3C6E"/>
    <w:multiLevelType w:val="multilevel"/>
    <w:tmpl w:val="0E1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D51965"/>
    <w:multiLevelType w:val="hybridMultilevel"/>
    <w:tmpl w:val="D0A0475A"/>
    <w:lvl w:ilvl="0" w:tplc="1C7AE4E6">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7">
    <w:nsid w:val="5F07504D"/>
    <w:multiLevelType w:val="multilevel"/>
    <w:tmpl w:val="E5B8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8F4500"/>
    <w:multiLevelType w:val="multilevel"/>
    <w:tmpl w:val="8990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4E4DE9"/>
    <w:multiLevelType w:val="multilevel"/>
    <w:tmpl w:val="2FD4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2760A5"/>
    <w:multiLevelType w:val="multilevel"/>
    <w:tmpl w:val="A918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2F1B84"/>
    <w:multiLevelType w:val="multilevel"/>
    <w:tmpl w:val="AF0A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360"/>
          </w:tabs>
          <w:ind w:left="360" w:hanging="360"/>
        </w:pPr>
        <w:rPr>
          <w:rFonts w:ascii="Wingdings" w:hAnsi="Wingdings" w:hint="default"/>
          <w:sz w:val="20"/>
        </w:rPr>
      </w:lvl>
    </w:lvlOverride>
  </w:num>
  <w:num w:numId="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ED"/>
    <w:rsid w:val="000222DB"/>
    <w:rsid w:val="000259C5"/>
    <w:rsid w:val="00026DCD"/>
    <w:rsid w:val="0002786E"/>
    <w:rsid w:val="0003174A"/>
    <w:rsid w:val="00080D01"/>
    <w:rsid w:val="00081A62"/>
    <w:rsid w:val="00097AC2"/>
    <w:rsid w:val="00097F91"/>
    <w:rsid w:val="000D37D8"/>
    <w:rsid w:val="001045AC"/>
    <w:rsid w:val="001259ED"/>
    <w:rsid w:val="00126E16"/>
    <w:rsid w:val="00133F48"/>
    <w:rsid w:val="0014658A"/>
    <w:rsid w:val="001568C9"/>
    <w:rsid w:val="0016172E"/>
    <w:rsid w:val="001B1348"/>
    <w:rsid w:val="001C2C5A"/>
    <w:rsid w:val="001C330C"/>
    <w:rsid w:val="001C516B"/>
    <w:rsid w:val="001F3C97"/>
    <w:rsid w:val="00216816"/>
    <w:rsid w:val="002412DD"/>
    <w:rsid w:val="00244E76"/>
    <w:rsid w:val="00245460"/>
    <w:rsid w:val="00252408"/>
    <w:rsid w:val="00283B6E"/>
    <w:rsid w:val="002866ED"/>
    <w:rsid w:val="0029578A"/>
    <w:rsid w:val="002D7FFA"/>
    <w:rsid w:val="002F342B"/>
    <w:rsid w:val="002F5853"/>
    <w:rsid w:val="00304659"/>
    <w:rsid w:val="00305C11"/>
    <w:rsid w:val="0031619A"/>
    <w:rsid w:val="00332400"/>
    <w:rsid w:val="00370468"/>
    <w:rsid w:val="0037670F"/>
    <w:rsid w:val="0038282F"/>
    <w:rsid w:val="00384EEE"/>
    <w:rsid w:val="00390EB2"/>
    <w:rsid w:val="003A6FC8"/>
    <w:rsid w:val="003A7015"/>
    <w:rsid w:val="003B0E86"/>
    <w:rsid w:val="003B3EA8"/>
    <w:rsid w:val="003C0579"/>
    <w:rsid w:val="003D76A1"/>
    <w:rsid w:val="003E0C68"/>
    <w:rsid w:val="003E1690"/>
    <w:rsid w:val="003F09F2"/>
    <w:rsid w:val="003F2932"/>
    <w:rsid w:val="00400DBE"/>
    <w:rsid w:val="00420FA4"/>
    <w:rsid w:val="00460458"/>
    <w:rsid w:val="00471FC8"/>
    <w:rsid w:val="00486F67"/>
    <w:rsid w:val="00492576"/>
    <w:rsid w:val="004962AE"/>
    <w:rsid w:val="004A6C81"/>
    <w:rsid w:val="004D6E37"/>
    <w:rsid w:val="004E6E09"/>
    <w:rsid w:val="005012BB"/>
    <w:rsid w:val="0051619C"/>
    <w:rsid w:val="00532987"/>
    <w:rsid w:val="00591447"/>
    <w:rsid w:val="005B1046"/>
    <w:rsid w:val="005D6069"/>
    <w:rsid w:val="0063136B"/>
    <w:rsid w:val="006313B4"/>
    <w:rsid w:val="006405E3"/>
    <w:rsid w:val="00642458"/>
    <w:rsid w:val="006514D5"/>
    <w:rsid w:val="0067305F"/>
    <w:rsid w:val="00696FB9"/>
    <w:rsid w:val="006D6930"/>
    <w:rsid w:val="00703F78"/>
    <w:rsid w:val="00716DF3"/>
    <w:rsid w:val="0072317C"/>
    <w:rsid w:val="007462EE"/>
    <w:rsid w:val="007534AE"/>
    <w:rsid w:val="007621B4"/>
    <w:rsid w:val="007859F7"/>
    <w:rsid w:val="007A58D2"/>
    <w:rsid w:val="007B4E28"/>
    <w:rsid w:val="007D7892"/>
    <w:rsid w:val="007E1616"/>
    <w:rsid w:val="008155F8"/>
    <w:rsid w:val="00833E80"/>
    <w:rsid w:val="008463AC"/>
    <w:rsid w:val="008615D3"/>
    <w:rsid w:val="00865321"/>
    <w:rsid w:val="008678B0"/>
    <w:rsid w:val="0087431F"/>
    <w:rsid w:val="00887E01"/>
    <w:rsid w:val="008969AA"/>
    <w:rsid w:val="008B3D3C"/>
    <w:rsid w:val="008C1DF5"/>
    <w:rsid w:val="008C2005"/>
    <w:rsid w:val="008E6A04"/>
    <w:rsid w:val="008F22AC"/>
    <w:rsid w:val="008F4FAB"/>
    <w:rsid w:val="0090426E"/>
    <w:rsid w:val="009453C7"/>
    <w:rsid w:val="00954E21"/>
    <w:rsid w:val="0096001A"/>
    <w:rsid w:val="00962C84"/>
    <w:rsid w:val="009655F0"/>
    <w:rsid w:val="009773CE"/>
    <w:rsid w:val="00980127"/>
    <w:rsid w:val="009A7CEF"/>
    <w:rsid w:val="009D6DFF"/>
    <w:rsid w:val="009E05F9"/>
    <w:rsid w:val="009E0A72"/>
    <w:rsid w:val="00A01A5A"/>
    <w:rsid w:val="00A31410"/>
    <w:rsid w:val="00A34C3F"/>
    <w:rsid w:val="00A701B1"/>
    <w:rsid w:val="00A706CE"/>
    <w:rsid w:val="00A9336A"/>
    <w:rsid w:val="00A96871"/>
    <w:rsid w:val="00AC3180"/>
    <w:rsid w:val="00AD0AB1"/>
    <w:rsid w:val="00AD39C4"/>
    <w:rsid w:val="00AF4995"/>
    <w:rsid w:val="00B07672"/>
    <w:rsid w:val="00B12EE6"/>
    <w:rsid w:val="00B14ADF"/>
    <w:rsid w:val="00B20E62"/>
    <w:rsid w:val="00B3754A"/>
    <w:rsid w:val="00B435F6"/>
    <w:rsid w:val="00B62C07"/>
    <w:rsid w:val="00B76CB5"/>
    <w:rsid w:val="00B77CAB"/>
    <w:rsid w:val="00BB1A99"/>
    <w:rsid w:val="00BB578D"/>
    <w:rsid w:val="00BC160C"/>
    <w:rsid w:val="00BD2B4D"/>
    <w:rsid w:val="00BE4A5D"/>
    <w:rsid w:val="00C13F9C"/>
    <w:rsid w:val="00C15C69"/>
    <w:rsid w:val="00C45033"/>
    <w:rsid w:val="00C7411C"/>
    <w:rsid w:val="00C741D0"/>
    <w:rsid w:val="00CA750C"/>
    <w:rsid w:val="00CC03F3"/>
    <w:rsid w:val="00CC50ED"/>
    <w:rsid w:val="00CD62EE"/>
    <w:rsid w:val="00CD7CFB"/>
    <w:rsid w:val="00D730C1"/>
    <w:rsid w:val="00DA16DC"/>
    <w:rsid w:val="00DB1968"/>
    <w:rsid w:val="00DC6CA7"/>
    <w:rsid w:val="00E14441"/>
    <w:rsid w:val="00E27453"/>
    <w:rsid w:val="00E37AA4"/>
    <w:rsid w:val="00E70618"/>
    <w:rsid w:val="00E9376A"/>
    <w:rsid w:val="00E97755"/>
    <w:rsid w:val="00F07747"/>
    <w:rsid w:val="00F23483"/>
    <w:rsid w:val="00F247BC"/>
    <w:rsid w:val="00F273B8"/>
    <w:rsid w:val="00F36C96"/>
    <w:rsid w:val="00F40F64"/>
    <w:rsid w:val="00F6091D"/>
    <w:rsid w:val="00FA2EA1"/>
    <w:rsid w:val="00FB034E"/>
    <w:rsid w:val="00FB0E6F"/>
    <w:rsid w:val="00FB7AE8"/>
    <w:rsid w:val="00FC6CBC"/>
    <w:rsid w:val="00FD6E1C"/>
    <w:rsid w:val="00FE7619"/>
    <w:rsid w:val="00FF54F2"/>
    <w:rsid w:val="00FF5E52"/>
    <w:rsid w:val="00FF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0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05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CA75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5F0"/>
    <w:rPr>
      <w:rFonts w:ascii="Tahoma" w:hAnsi="Tahoma" w:cs="Tahoma"/>
      <w:sz w:val="16"/>
      <w:szCs w:val="16"/>
    </w:rPr>
  </w:style>
  <w:style w:type="character" w:customStyle="1" w:styleId="10">
    <w:name w:val="Заголовок 1 Знак"/>
    <w:basedOn w:val="a0"/>
    <w:link w:val="1"/>
    <w:uiPriority w:val="9"/>
    <w:rsid w:val="003C05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057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3C0579"/>
  </w:style>
  <w:style w:type="character" w:customStyle="1" w:styleId="apple-converted-space">
    <w:name w:val="apple-converted-space"/>
    <w:basedOn w:val="a0"/>
    <w:rsid w:val="003C0579"/>
  </w:style>
  <w:style w:type="character" w:customStyle="1" w:styleId="selected">
    <w:name w:val="selected"/>
    <w:basedOn w:val="a0"/>
    <w:rsid w:val="003C0579"/>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3C0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C0579"/>
    <w:rPr>
      <w:i/>
      <w:iCs/>
    </w:rPr>
  </w:style>
  <w:style w:type="character" w:styleId="a7">
    <w:name w:val="Strong"/>
    <w:basedOn w:val="a0"/>
    <w:uiPriority w:val="22"/>
    <w:qFormat/>
    <w:rsid w:val="003C0579"/>
    <w:rPr>
      <w:b/>
      <w:bCs/>
    </w:rPr>
  </w:style>
  <w:style w:type="character" w:customStyle="1" w:styleId="40">
    <w:name w:val="Заголовок 4 Знак"/>
    <w:basedOn w:val="a0"/>
    <w:link w:val="4"/>
    <w:uiPriority w:val="9"/>
    <w:semiHidden/>
    <w:rsid w:val="00CA750C"/>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5D6069"/>
    <w:pPr>
      <w:ind w:left="720"/>
      <w:contextualSpacing/>
    </w:pPr>
  </w:style>
  <w:style w:type="character" w:styleId="a9">
    <w:name w:val="Hyperlink"/>
    <w:basedOn w:val="a0"/>
    <w:uiPriority w:val="99"/>
    <w:unhideWhenUsed/>
    <w:rsid w:val="00384EEE"/>
    <w:rPr>
      <w:color w:val="0000FF" w:themeColor="hyperlink"/>
      <w:u w:val="single"/>
    </w:rPr>
  </w:style>
  <w:style w:type="character" w:customStyle="1" w:styleId="12">
    <w:name w:val="Основной текст Знак1"/>
    <w:link w:val="aa"/>
    <w:uiPriority w:val="99"/>
    <w:rsid w:val="000222DB"/>
    <w:rPr>
      <w:rFonts w:ascii="Times New Roman" w:hAnsi="Times New Roman" w:cs="Times New Roman"/>
      <w:sz w:val="23"/>
      <w:szCs w:val="23"/>
      <w:shd w:val="clear" w:color="auto" w:fill="FFFFFF"/>
    </w:rPr>
  </w:style>
  <w:style w:type="paragraph" w:styleId="aa">
    <w:name w:val="Body Text"/>
    <w:basedOn w:val="a"/>
    <w:link w:val="12"/>
    <w:uiPriority w:val="99"/>
    <w:qFormat/>
    <w:rsid w:val="000222DB"/>
    <w:pPr>
      <w:widowControl w:val="0"/>
      <w:shd w:val="clear" w:color="auto" w:fill="FFFFFF"/>
      <w:spacing w:after="0" w:line="240" w:lineRule="atLeast"/>
      <w:ind w:hanging="320"/>
      <w:jc w:val="center"/>
    </w:pPr>
    <w:rPr>
      <w:rFonts w:ascii="Times New Roman" w:hAnsi="Times New Roman" w:cs="Times New Roman"/>
      <w:sz w:val="23"/>
      <w:szCs w:val="23"/>
    </w:rPr>
  </w:style>
  <w:style w:type="character" w:customStyle="1" w:styleId="ab">
    <w:name w:val="Основной текст Знак"/>
    <w:basedOn w:val="a0"/>
    <w:uiPriority w:val="99"/>
    <w:semiHidden/>
    <w:rsid w:val="00022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0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05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CA75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5F0"/>
    <w:rPr>
      <w:rFonts w:ascii="Tahoma" w:hAnsi="Tahoma" w:cs="Tahoma"/>
      <w:sz w:val="16"/>
      <w:szCs w:val="16"/>
    </w:rPr>
  </w:style>
  <w:style w:type="character" w:customStyle="1" w:styleId="10">
    <w:name w:val="Заголовок 1 Знак"/>
    <w:basedOn w:val="a0"/>
    <w:link w:val="1"/>
    <w:uiPriority w:val="9"/>
    <w:rsid w:val="003C05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057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3C0579"/>
  </w:style>
  <w:style w:type="character" w:customStyle="1" w:styleId="apple-converted-space">
    <w:name w:val="apple-converted-space"/>
    <w:basedOn w:val="a0"/>
    <w:rsid w:val="003C0579"/>
  </w:style>
  <w:style w:type="character" w:customStyle="1" w:styleId="selected">
    <w:name w:val="selected"/>
    <w:basedOn w:val="a0"/>
    <w:rsid w:val="003C0579"/>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3C0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C0579"/>
    <w:rPr>
      <w:i/>
      <w:iCs/>
    </w:rPr>
  </w:style>
  <w:style w:type="character" w:styleId="a7">
    <w:name w:val="Strong"/>
    <w:basedOn w:val="a0"/>
    <w:uiPriority w:val="22"/>
    <w:qFormat/>
    <w:rsid w:val="003C0579"/>
    <w:rPr>
      <w:b/>
      <w:bCs/>
    </w:rPr>
  </w:style>
  <w:style w:type="character" w:customStyle="1" w:styleId="40">
    <w:name w:val="Заголовок 4 Знак"/>
    <w:basedOn w:val="a0"/>
    <w:link w:val="4"/>
    <w:uiPriority w:val="9"/>
    <w:semiHidden/>
    <w:rsid w:val="00CA750C"/>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5D6069"/>
    <w:pPr>
      <w:ind w:left="720"/>
      <w:contextualSpacing/>
    </w:pPr>
  </w:style>
  <w:style w:type="character" w:styleId="a9">
    <w:name w:val="Hyperlink"/>
    <w:basedOn w:val="a0"/>
    <w:uiPriority w:val="99"/>
    <w:unhideWhenUsed/>
    <w:rsid w:val="00384EEE"/>
    <w:rPr>
      <w:color w:val="0000FF" w:themeColor="hyperlink"/>
      <w:u w:val="single"/>
    </w:rPr>
  </w:style>
  <w:style w:type="character" w:customStyle="1" w:styleId="12">
    <w:name w:val="Основной текст Знак1"/>
    <w:link w:val="aa"/>
    <w:uiPriority w:val="99"/>
    <w:rsid w:val="000222DB"/>
    <w:rPr>
      <w:rFonts w:ascii="Times New Roman" w:hAnsi="Times New Roman" w:cs="Times New Roman"/>
      <w:sz w:val="23"/>
      <w:szCs w:val="23"/>
      <w:shd w:val="clear" w:color="auto" w:fill="FFFFFF"/>
    </w:rPr>
  </w:style>
  <w:style w:type="paragraph" w:styleId="aa">
    <w:name w:val="Body Text"/>
    <w:basedOn w:val="a"/>
    <w:link w:val="12"/>
    <w:uiPriority w:val="99"/>
    <w:qFormat/>
    <w:rsid w:val="000222DB"/>
    <w:pPr>
      <w:widowControl w:val="0"/>
      <w:shd w:val="clear" w:color="auto" w:fill="FFFFFF"/>
      <w:spacing w:after="0" w:line="240" w:lineRule="atLeast"/>
      <w:ind w:hanging="320"/>
      <w:jc w:val="center"/>
    </w:pPr>
    <w:rPr>
      <w:rFonts w:ascii="Times New Roman" w:hAnsi="Times New Roman" w:cs="Times New Roman"/>
      <w:sz w:val="23"/>
      <w:szCs w:val="23"/>
    </w:rPr>
  </w:style>
  <w:style w:type="character" w:customStyle="1" w:styleId="ab">
    <w:name w:val="Основной текст Знак"/>
    <w:basedOn w:val="a0"/>
    <w:uiPriority w:val="99"/>
    <w:semiHidden/>
    <w:rsid w:val="0002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535">
      <w:bodyDiv w:val="1"/>
      <w:marLeft w:val="0"/>
      <w:marRight w:val="0"/>
      <w:marTop w:val="0"/>
      <w:marBottom w:val="0"/>
      <w:divBdr>
        <w:top w:val="none" w:sz="0" w:space="0" w:color="auto"/>
        <w:left w:val="none" w:sz="0" w:space="0" w:color="auto"/>
        <w:bottom w:val="none" w:sz="0" w:space="0" w:color="auto"/>
        <w:right w:val="none" w:sz="0" w:space="0" w:color="auto"/>
      </w:divBdr>
    </w:div>
    <w:div w:id="562452652">
      <w:bodyDiv w:val="1"/>
      <w:marLeft w:val="0"/>
      <w:marRight w:val="0"/>
      <w:marTop w:val="0"/>
      <w:marBottom w:val="0"/>
      <w:divBdr>
        <w:top w:val="none" w:sz="0" w:space="0" w:color="auto"/>
        <w:left w:val="none" w:sz="0" w:space="0" w:color="auto"/>
        <w:bottom w:val="none" w:sz="0" w:space="0" w:color="auto"/>
        <w:right w:val="none" w:sz="0" w:space="0" w:color="auto"/>
      </w:divBdr>
    </w:div>
    <w:div w:id="1533572491">
      <w:bodyDiv w:val="1"/>
      <w:marLeft w:val="0"/>
      <w:marRight w:val="0"/>
      <w:marTop w:val="0"/>
      <w:marBottom w:val="0"/>
      <w:divBdr>
        <w:top w:val="none" w:sz="0" w:space="0" w:color="auto"/>
        <w:left w:val="none" w:sz="0" w:space="0" w:color="auto"/>
        <w:bottom w:val="none" w:sz="0" w:space="0" w:color="auto"/>
        <w:right w:val="none" w:sz="0" w:space="0" w:color="auto"/>
      </w:divBdr>
      <w:divsChild>
        <w:div w:id="1534876684">
          <w:marLeft w:val="0"/>
          <w:marRight w:val="0"/>
          <w:marTop w:val="0"/>
          <w:marBottom w:val="0"/>
          <w:divBdr>
            <w:top w:val="none" w:sz="0" w:space="0" w:color="auto"/>
            <w:left w:val="none" w:sz="0" w:space="0" w:color="auto"/>
            <w:bottom w:val="none" w:sz="0" w:space="0" w:color="auto"/>
            <w:right w:val="none" w:sz="0" w:space="0" w:color="auto"/>
          </w:divBdr>
          <w:divsChild>
            <w:div w:id="190340118">
              <w:marLeft w:val="0"/>
              <w:marRight w:val="0"/>
              <w:marTop w:val="0"/>
              <w:marBottom w:val="0"/>
              <w:divBdr>
                <w:top w:val="none" w:sz="0" w:space="0" w:color="auto"/>
                <w:left w:val="none" w:sz="0" w:space="0" w:color="auto"/>
                <w:bottom w:val="none" w:sz="0" w:space="0" w:color="auto"/>
                <w:right w:val="none" w:sz="0" w:space="0" w:color="auto"/>
              </w:divBdr>
              <w:divsChild>
                <w:div w:id="1095974046">
                  <w:marLeft w:val="0"/>
                  <w:marRight w:val="0"/>
                  <w:marTop w:val="0"/>
                  <w:marBottom w:val="0"/>
                  <w:divBdr>
                    <w:top w:val="single" w:sz="6" w:space="11" w:color="C9C8C7"/>
                    <w:left w:val="single" w:sz="6" w:space="11" w:color="C9C8C7"/>
                    <w:bottom w:val="single" w:sz="6" w:space="11" w:color="C9C8C7"/>
                    <w:right w:val="single" w:sz="6" w:space="11" w:color="C9C8C7"/>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5-blagodarnyj-r07.gosweb.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lag-kids555@mail.ru" TargetMode="External"/><Relationship Id="rId4" Type="http://schemas.microsoft.com/office/2007/relationships/stylesWithEffects" Target="stylesWithEffects.xml"/><Relationship Id="rId9" Type="http://schemas.openxmlformats.org/officeDocument/2006/relationships/hyperlink" Target="http://xn--273--84d1f.xn--p1ai/akty_minobrnauki_rossii/prikaz-minobrnauki-rf-ot-10122013-no-13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861F4-70A1-4852-BDDA-7863EFFA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1</Pages>
  <Words>4704</Words>
  <Characters>26818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2025-04-14T12:51:00Z</cp:lastPrinted>
  <dcterms:created xsi:type="dcterms:W3CDTF">2014-05-13T04:26:00Z</dcterms:created>
  <dcterms:modified xsi:type="dcterms:W3CDTF">2025-04-14T12:53:00Z</dcterms:modified>
</cp:coreProperties>
</file>