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0F650" w14:textId="5A8A7219" w:rsidR="00C75051" w:rsidRDefault="00C04F7A" w:rsidP="00C04F7A">
      <w:pPr>
        <w:jc w:val="center"/>
        <w:rPr>
          <w:rFonts w:ascii="Times New Roman" w:hAnsi="Times New Roman" w:cs="Times New Roman"/>
          <w:sz w:val="28"/>
          <w:szCs w:val="28"/>
        </w:rPr>
      </w:pPr>
      <w:r w:rsidRPr="00C04F7A">
        <w:rPr>
          <w:rFonts w:ascii="Times New Roman" w:hAnsi="Times New Roman" w:cs="Times New Roman"/>
          <w:sz w:val="28"/>
          <w:szCs w:val="28"/>
        </w:rPr>
        <w:t xml:space="preserve">Выполнила </w:t>
      </w:r>
      <w:proofErr w:type="gramStart"/>
      <w:r w:rsidRPr="00C04F7A">
        <w:rPr>
          <w:rFonts w:ascii="Times New Roman" w:hAnsi="Times New Roman" w:cs="Times New Roman"/>
          <w:sz w:val="28"/>
          <w:szCs w:val="28"/>
        </w:rPr>
        <w:t>воспитатель :Кучерова</w:t>
      </w:r>
      <w:proofErr w:type="gramEnd"/>
      <w:r w:rsidRPr="00C04F7A">
        <w:rPr>
          <w:rFonts w:ascii="Times New Roman" w:hAnsi="Times New Roman" w:cs="Times New Roman"/>
          <w:sz w:val="28"/>
          <w:szCs w:val="28"/>
        </w:rPr>
        <w:t xml:space="preserve"> Ольга Михайловна</w:t>
      </w:r>
    </w:p>
    <w:p w14:paraId="54BBD8B0" w14:textId="77777777" w:rsidR="00C04F7A" w:rsidRPr="00C04F7A" w:rsidRDefault="00C04F7A" w:rsidP="00C04F7A">
      <w:pPr>
        <w:jc w:val="center"/>
        <w:rPr>
          <w:rFonts w:ascii="Times New Roman" w:hAnsi="Times New Roman" w:cs="Times New Roman"/>
          <w:sz w:val="28"/>
          <w:szCs w:val="28"/>
        </w:rPr>
      </w:pPr>
      <w:r w:rsidRPr="00C04F7A">
        <w:rPr>
          <w:rFonts w:ascii="Times New Roman" w:hAnsi="Times New Roman" w:cs="Times New Roman"/>
          <w:sz w:val="28"/>
          <w:szCs w:val="28"/>
        </w:rPr>
        <w:t>Как организовать сон ребёнка</w:t>
      </w:r>
    </w:p>
    <w:p w14:paraId="4574B5E6" w14:textId="77777777" w:rsidR="00C04F7A" w:rsidRPr="00C04F7A" w:rsidRDefault="00C04F7A" w:rsidP="00C04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F7A">
        <w:rPr>
          <w:rFonts w:ascii="Times New Roman" w:hAnsi="Times New Roman" w:cs="Times New Roman"/>
          <w:sz w:val="28"/>
          <w:szCs w:val="28"/>
        </w:rPr>
        <w:t>Время для сна. Необходимо стремиться ложиться спать в одно и то же время (желательно с 19.00 до 21.00). Важно, чтобы ребенок сам учился определять время, когда нужно ложиться спать. Например, можно сказать, что наступил вечер, закончилась передача «Спокойной ночи, малыши!», все ребята ложатся спать и ты тоже ложишься спать. Полезно приобрести будильник, по которому ребенок будет учиться контролировать время для игр, отдыха и сна. Если малыш заигрался, можно ласково напомнить ему о том, что подошло время сна и показать на будильник.</w:t>
      </w:r>
    </w:p>
    <w:p w14:paraId="297309DB" w14:textId="77777777" w:rsidR="00C04F7A" w:rsidRPr="00C04F7A" w:rsidRDefault="00C04F7A" w:rsidP="00C04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F7A">
        <w:rPr>
          <w:rFonts w:ascii="Times New Roman" w:hAnsi="Times New Roman" w:cs="Times New Roman"/>
          <w:sz w:val="28"/>
          <w:szCs w:val="28"/>
        </w:rPr>
        <w:t xml:space="preserve">Ритуал для засыпания. Пытайтесь обыграть семейные ритуалы, одним из которых может стать укладывание спать. Убавить громкость музыки в квартире, приглушить свет (если ребенок боится темноты, можно оставить ночник). Почитать малышу книгу нараспев, тихим голосом или спеть колыбельную. Семейные ритуалы человек </w:t>
      </w:r>
      <w:proofErr w:type="gramStart"/>
      <w:r w:rsidRPr="00C04F7A">
        <w:rPr>
          <w:rFonts w:ascii="Times New Roman" w:hAnsi="Times New Roman" w:cs="Times New Roman"/>
          <w:sz w:val="28"/>
          <w:szCs w:val="28"/>
        </w:rPr>
        <w:t>за-поминает</w:t>
      </w:r>
      <w:proofErr w:type="gramEnd"/>
      <w:r w:rsidRPr="00C04F7A">
        <w:rPr>
          <w:rFonts w:ascii="Times New Roman" w:hAnsi="Times New Roman" w:cs="Times New Roman"/>
          <w:sz w:val="28"/>
          <w:szCs w:val="28"/>
        </w:rPr>
        <w:t xml:space="preserve"> на всю жизнь, они создают атмосферу уюта и комфорта.</w:t>
      </w:r>
    </w:p>
    <w:p w14:paraId="3D4DCD1B" w14:textId="77777777" w:rsidR="00C04F7A" w:rsidRPr="00C04F7A" w:rsidRDefault="00C04F7A" w:rsidP="00C04F7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CC267A3" w14:textId="77777777" w:rsidR="00C04F7A" w:rsidRPr="00C04F7A" w:rsidRDefault="00C04F7A" w:rsidP="00C04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F7A">
        <w:rPr>
          <w:rFonts w:ascii="Times New Roman" w:hAnsi="Times New Roman" w:cs="Times New Roman"/>
          <w:sz w:val="28"/>
          <w:szCs w:val="28"/>
        </w:rPr>
        <w:t>Время для засыпания нельзя затягивать (не более получаса). Если ребенок засыпает в одно и то же время, то вы сможете уделить больше времени друг другу.</w:t>
      </w:r>
    </w:p>
    <w:p w14:paraId="790EC874" w14:textId="77777777" w:rsidR="00C04F7A" w:rsidRPr="00C04F7A" w:rsidRDefault="00C04F7A" w:rsidP="00C04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F7A">
        <w:rPr>
          <w:rFonts w:ascii="Times New Roman" w:hAnsi="Times New Roman" w:cs="Times New Roman"/>
          <w:sz w:val="28"/>
          <w:szCs w:val="28"/>
        </w:rPr>
        <w:t>Обратите внимание, что ритуалы укладывания спать должны прекращаться раньше, чем малыш уснет, иначе они создадут зависимость, от которой будет трудно избавиться.</w:t>
      </w:r>
    </w:p>
    <w:p w14:paraId="472D0E3D" w14:textId="77777777" w:rsidR="00C04F7A" w:rsidRPr="00C04F7A" w:rsidRDefault="00C04F7A" w:rsidP="00C04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F7A">
        <w:rPr>
          <w:rFonts w:ascii="Times New Roman" w:hAnsi="Times New Roman" w:cs="Times New Roman"/>
          <w:sz w:val="28"/>
          <w:szCs w:val="28"/>
        </w:rPr>
        <w:t>Укладывание игрушек спать. Одним из примеров ритуала засыпания дошкольника может быть укладывание игрушек спать. Можно сказать ребенку: «Наступил вечер, пора готовиться ко сну. Твои любимые игрушки ждут, когда ты пожелаешь им спокойной ночи». Он может уложить игрушки спать, а может просто пожелать им спокойной ночи. Данный ритуал очень полезен, так как ребенок сам начинает готовиться ко сну.</w:t>
      </w:r>
    </w:p>
    <w:p w14:paraId="26881CFE" w14:textId="77777777" w:rsidR="00C04F7A" w:rsidRPr="00C04F7A" w:rsidRDefault="00C04F7A" w:rsidP="00C04F7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ECD0627" w14:textId="77777777" w:rsidR="00C04F7A" w:rsidRPr="00C04F7A" w:rsidRDefault="00C04F7A" w:rsidP="00C04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F7A">
        <w:rPr>
          <w:rFonts w:ascii="Times New Roman" w:hAnsi="Times New Roman" w:cs="Times New Roman"/>
          <w:sz w:val="28"/>
          <w:szCs w:val="28"/>
        </w:rPr>
        <w:t>Вечернее купание. Вода расслабляющее действует на организм. Возможно добавление в воду специальных масел (если нет противопоказаний). Нужно дать ребенку время для игры в ванне: он может переливать воду из одной емкости в другую, поиграть с плавающей игрушкой. Не забудьте про умывание и чистку зубов. Время пребывания в ванне не должно превышать 25 минут.</w:t>
      </w:r>
    </w:p>
    <w:p w14:paraId="2A71E3C1" w14:textId="77777777" w:rsidR="00C04F7A" w:rsidRPr="00C04F7A" w:rsidRDefault="00C04F7A" w:rsidP="00C04F7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E3B37EE" w14:textId="77777777" w:rsidR="00C04F7A" w:rsidRPr="00C04F7A" w:rsidRDefault="00C04F7A" w:rsidP="00C04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F7A">
        <w:rPr>
          <w:rFonts w:ascii="Times New Roman" w:hAnsi="Times New Roman" w:cs="Times New Roman"/>
          <w:sz w:val="28"/>
          <w:szCs w:val="28"/>
        </w:rPr>
        <w:t xml:space="preserve">Любимая пижама. После купания ребенок надевает пижаму. Она должна быть из натуральных, мягких тканей, с изображением любимых сказочных героев, милых животных. Важно, чтобы пижама доставляла удовольствие </w:t>
      </w:r>
      <w:r w:rsidRPr="00C04F7A">
        <w:rPr>
          <w:rFonts w:ascii="Times New Roman" w:hAnsi="Times New Roman" w:cs="Times New Roman"/>
          <w:sz w:val="28"/>
          <w:szCs w:val="28"/>
        </w:rPr>
        <w:lastRenderedPageBreak/>
        <w:t>ребенку. Рассматривание картинок на пижаме можно продолжить уже в постели малыша.</w:t>
      </w:r>
    </w:p>
    <w:p w14:paraId="70DD96FA" w14:textId="77777777" w:rsidR="00C04F7A" w:rsidRPr="00C04F7A" w:rsidRDefault="00C04F7A" w:rsidP="00C04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F7A">
        <w:rPr>
          <w:rFonts w:ascii="Times New Roman" w:hAnsi="Times New Roman" w:cs="Times New Roman"/>
          <w:sz w:val="28"/>
          <w:szCs w:val="28"/>
        </w:rPr>
        <w:t>Укладывание в постель с музыкой. Когда в семье начинается ритуал подготовки ко сну, хорошо включить негромкую релаксационную (звуки дождя, моря, пение птиц) или плавную классическую музыку. Попросите ребенка показать пижаму его любимой игрушке.</w:t>
      </w:r>
    </w:p>
    <w:p w14:paraId="7FF5D5D9" w14:textId="77777777" w:rsidR="00C04F7A" w:rsidRPr="00C04F7A" w:rsidRDefault="00C04F7A" w:rsidP="00C04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F7A">
        <w:rPr>
          <w:rFonts w:ascii="Times New Roman" w:hAnsi="Times New Roman" w:cs="Times New Roman"/>
          <w:sz w:val="28"/>
          <w:szCs w:val="28"/>
        </w:rPr>
        <w:t>Полезно варьировать ритуалы укладывания спать, чтобы ребенок не привык к чему-то одному. Например, сегодня папа укладывает, завтра — мама; малыш спит то с плюшевым мишкой, то — с зайчиком и т.д.</w:t>
      </w:r>
    </w:p>
    <w:p w14:paraId="1519EEBB" w14:textId="77777777" w:rsidR="00C04F7A" w:rsidRPr="00C04F7A" w:rsidRDefault="00C04F7A" w:rsidP="00C04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F7A">
        <w:rPr>
          <w:rFonts w:ascii="Times New Roman" w:hAnsi="Times New Roman" w:cs="Times New Roman"/>
          <w:sz w:val="28"/>
          <w:szCs w:val="28"/>
        </w:rPr>
        <w:t>Как сделать зарядку любимой привычкой ребёнка</w:t>
      </w:r>
    </w:p>
    <w:p w14:paraId="1EE82A04" w14:textId="77777777" w:rsidR="00C04F7A" w:rsidRPr="00C04F7A" w:rsidRDefault="00C04F7A" w:rsidP="00C04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F7A">
        <w:rPr>
          <w:rFonts w:ascii="Times New Roman" w:hAnsi="Times New Roman" w:cs="Times New Roman"/>
          <w:sz w:val="28"/>
          <w:szCs w:val="28"/>
        </w:rPr>
        <w:t>Вниманию мам и пап!</w:t>
      </w:r>
    </w:p>
    <w:p w14:paraId="4BA0AA21" w14:textId="77777777" w:rsidR="00C04F7A" w:rsidRPr="00C04F7A" w:rsidRDefault="00C04F7A" w:rsidP="00C04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F7A">
        <w:rPr>
          <w:rFonts w:ascii="Times New Roman" w:hAnsi="Times New Roman" w:cs="Times New Roman"/>
          <w:sz w:val="28"/>
          <w:szCs w:val="28"/>
        </w:rPr>
        <w:t>В настоящее время большинство детей дошкольного возраста испытывают дефицит двигательной активности. Для компенсации потребности в движении ребенок должен ежедневно активно двигаться не менее двух часов.</w:t>
      </w:r>
    </w:p>
    <w:p w14:paraId="6DAB832F" w14:textId="77777777" w:rsidR="00C04F7A" w:rsidRPr="00C04F7A" w:rsidRDefault="00C04F7A" w:rsidP="00C04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F7A">
        <w:rPr>
          <w:rFonts w:ascii="Times New Roman" w:hAnsi="Times New Roman" w:cs="Times New Roman"/>
          <w:sz w:val="28"/>
          <w:szCs w:val="28"/>
        </w:rPr>
        <w:t>Для того чтобы зарядка стала для вашего ребенка необходимой привычкой, вы должны неукоснительно выполнять следующие условия:</w:t>
      </w:r>
    </w:p>
    <w:p w14:paraId="67D4A20D" w14:textId="77777777" w:rsidR="00C04F7A" w:rsidRPr="00C04F7A" w:rsidRDefault="00C04F7A" w:rsidP="00C04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F7A">
        <w:rPr>
          <w:rFonts w:ascii="Times New Roman" w:hAnsi="Times New Roman" w:cs="Times New Roman"/>
          <w:sz w:val="28"/>
          <w:szCs w:val="28"/>
        </w:rPr>
        <w:t>Приучать ребенка к гимнастике как можно раньше (с 2-3 лет).</w:t>
      </w:r>
    </w:p>
    <w:p w14:paraId="6359AFDA" w14:textId="77777777" w:rsidR="00C04F7A" w:rsidRPr="00C04F7A" w:rsidRDefault="00C04F7A" w:rsidP="00C04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F7A">
        <w:rPr>
          <w:rFonts w:ascii="Times New Roman" w:hAnsi="Times New Roman" w:cs="Times New Roman"/>
          <w:sz w:val="28"/>
          <w:szCs w:val="28"/>
        </w:rPr>
        <w:t>Делать зарядку ежедневно, несмотря ни на какие обстоятельства. Их можно придумать много и разных.</w:t>
      </w:r>
    </w:p>
    <w:p w14:paraId="02BC23F4" w14:textId="77777777" w:rsidR="00C04F7A" w:rsidRPr="00C04F7A" w:rsidRDefault="00C04F7A" w:rsidP="00C04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F7A">
        <w:rPr>
          <w:rFonts w:ascii="Times New Roman" w:hAnsi="Times New Roman" w:cs="Times New Roman"/>
          <w:sz w:val="28"/>
          <w:szCs w:val="28"/>
        </w:rPr>
        <w:t>Превращать утреннюю зарядку в праздник бодрости и поднятия духа.</w:t>
      </w:r>
    </w:p>
    <w:p w14:paraId="06BBEE62" w14:textId="77777777" w:rsidR="00C04F7A" w:rsidRPr="00C04F7A" w:rsidRDefault="00C04F7A" w:rsidP="00C04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F7A">
        <w:rPr>
          <w:rFonts w:ascii="Times New Roman" w:hAnsi="Times New Roman" w:cs="Times New Roman"/>
          <w:sz w:val="28"/>
          <w:szCs w:val="28"/>
        </w:rPr>
        <w:t>Включать веселую и ритмичную музыку.</w:t>
      </w:r>
    </w:p>
    <w:p w14:paraId="72B4D58E" w14:textId="77777777" w:rsidR="00C04F7A" w:rsidRPr="00C04F7A" w:rsidRDefault="00C04F7A" w:rsidP="00C04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F7A">
        <w:rPr>
          <w:rFonts w:ascii="Times New Roman" w:hAnsi="Times New Roman" w:cs="Times New Roman"/>
          <w:sz w:val="28"/>
          <w:szCs w:val="28"/>
        </w:rPr>
        <w:t>Раздвигать шторы и открывать окно для потока солнечного света и воздуха.</w:t>
      </w:r>
    </w:p>
    <w:p w14:paraId="1E71A303" w14:textId="77777777" w:rsidR="00C04F7A" w:rsidRPr="00C04F7A" w:rsidRDefault="00C04F7A" w:rsidP="00C04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F7A">
        <w:rPr>
          <w:rFonts w:ascii="Times New Roman" w:hAnsi="Times New Roman" w:cs="Times New Roman"/>
          <w:sz w:val="28"/>
          <w:szCs w:val="28"/>
        </w:rPr>
        <w:t>Делать зарядку вместе со своим ребенком в течение 10—20 минут.</w:t>
      </w:r>
    </w:p>
    <w:p w14:paraId="08876D28" w14:textId="77777777" w:rsidR="00C04F7A" w:rsidRPr="00C04F7A" w:rsidRDefault="00C04F7A" w:rsidP="00C04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F7A">
        <w:rPr>
          <w:rFonts w:ascii="Times New Roman" w:hAnsi="Times New Roman" w:cs="Times New Roman"/>
          <w:sz w:val="28"/>
          <w:szCs w:val="28"/>
        </w:rPr>
        <w:t>Включать в комплекс зарядки не более 10 упражнений.</w:t>
      </w:r>
    </w:p>
    <w:p w14:paraId="4E733A73" w14:textId="77777777" w:rsidR="00C04F7A" w:rsidRPr="00C04F7A" w:rsidRDefault="00C04F7A" w:rsidP="00C04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F7A">
        <w:rPr>
          <w:rFonts w:ascii="Times New Roman" w:hAnsi="Times New Roman" w:cs="Times New Roman"/>
          <w:sz w:val="28"/>
          <w:szCs w:val="28"/>
        </w:rPr>
        <w:t>Подмечать и подчеркивать достижения своего ребенка в выполнении упражнений комплекса зарядки.</w:t>
      </w:r>
    </w:p>
    <w:p w14:paraId="359619FB" w14:textId="77777777" w:rsidR="00C04F7A" w:rsidRPr="00C04F7A" w:rsidRDefault="00C04F7A" w:rsidP="00C04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F7A">
        <w:rPr>
          <w:rFonts w:ascii="Times New Roman" w:hAnsi="Times New Roman" w:cs="Times New Roman"/>
          <w:sz w:val="28"/>
          <w:szCs w:val="28"/>
        </w:rPr>
        <w:t>Менять упражнения, если они наскучили ребенку, и придумывать вместе с ним новые упражнения.</w:t>
      </w:r>
    </w:p>
    <w:p w14:paraId="5A6F819B" w14:textId="77777777" w:rsidR="00C04F7A" w:rsidRPr="00C04F7A" w:rsidRDefault="00C04F7A" w:rsidP="00C04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F7A">
        <w:rPr>
          <w:rFonts w:ascii="Times New Roman" w:hAnsi="Times New Roman" w:cs="Times New Roman"/>
          <w:sz w:val="28"/>
          <w:szCs w:val="28"/>
        </w:rPr>
        <w:t>Если ребенок мало двигается, не оставляйте это без внимания. Таким детям необходим ваш личный пример.</w:t>
      </w:r>
    </w:p>
    <w:p w14:paraId="07091987" w14:textId="02CC05D5" w:rsidR="00C04F7A" w:rsidRPr="00C04F7A" w:rsidRDefault="00C04F7A" w:rsidP="00C04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F7A">
        <w:rPr>
          <w:rFonts w:ascii="Times New Roman" w:hAnsi="Times New Roman" w:cs="Times New Roman"/>
          <w:sz w:val="28"/>
          <w:szCs w:val="28"/>
        </w:rPr>
        <w:t>Позаботьтесь о том, чтобы в вашем доме был элементарный спортивный инвентарь: мяч, скакалка, обруч, гантели и т.д.</w:t>
      </w:r>
    </w:p>
    <w:sectPr w:rsidR="00C04F7A" w:rsidRPr="00C04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6F5"/>
    <w:rsid w:val="009656F5"/>
    <w:rsid w:val="00BC7A8F"/>
    <w:rsid w:val="00C04F7A"/>
    <w:rsid w:val="00C7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A6AD8"/>
  <w15:chartTrackingRefBased/>
  <w15:docId w15:val="{3296AE42-D6F5-41CB-84A2-82DA58912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601</Words>
  <Characters>3427</Characters>
  <Application>Microsoft Office Word</Application>
  <DocSecurity>0</DocSecurity>
  <Lines>28</Lines>
  <Paragraphs>8</Paragraphs>
  <ScaleCrop>false</ScaleCrop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Кучерова</dc:creator>
  <cp:keywords/>
  <dc:description/>
  <cp:lastModifiedBy>Ольга Кучерова</cp:lastModifiedBy>
  <cp:revision>2</cp:revision>
  <dcterms:created xsi:type="dcterms:W3CDTF">2024-10-31T19:26:00Z</dcterms:created>
  <dcterms:modified xsi:type="dcterms:W3CDTF">2024-10-31T19:28:00Z</dcterms:modified>
</cp:coreProperties>
</file>