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59" w:rsidRPr="00920D59" w:rsidRDefault="00920D59" w:rsidP="00920D59">
      <w:pPr>
        <w:ind w:hanging="709"/>
        <w:jc w:val="center"/>
        <w:rPr>
          <w:color w:val="C0000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20D59">
        <w:rPr>
          <w:color w:val="C0000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Памятка для родителей</w:t>
      </w:r>
    </w:p>
    <w:p w:rsidR="00920D59" w:rsidRPr="00920D59" w:rsidRDefault="00920D59" w:rsidP="00920D59">
      <w:pPr>
        <w:ind w:hanging="709"/>
        <w:jc w:val="center"/>
        <w:rPr>
          <w:color w:val="C0000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20D59">
        <w:rPr>
          <w:color w:val="C0000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920D59">
        <w:rPr>
          <w:color w:val="C0000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КАПРИЗЫ И УПРЯМСТВО</w:t>
      </w:r>
      <w:r w:rsidRPr="00920D59">
        <w:rPr>
          <w:color w:val="C0000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920D59" w:rsidRDefault="00920D59" w:rsidP="00920D59">
      <w:pPr>
        <w:jc w:val="both"/>
      </w:pPr>
      <w:r>
        <w:t xml:space="preserve">        </w:t>
      </w:r>
      <w: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20D59" w:rsidRDefault="00920D59" w:rsidP="00920D59">
      <w:pPr>
        <w:jc w:val="both"/>
      </w:pPr>
      <w:r>
        <w:t xml:space="preserve">        </w:t>
      </w:r>
      <w: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В кризисный период приступы упрямства и капризности случаются у детей по 5 раз в день. У некоторых детей – до 19 раз!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Что могут сделать родители для преодоления упрямства и капризности у детей: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 xml:space="preserve">1. </w:t>
      </w:r>
      <w: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20D59" w:rsidRDefault="00920D59" w:rsidP="00920D59">
      <w:pPr>
        <w:jc w:val="both"/>
      </w:pPr>
      <w:r>
        <w:t xml:space="preserve">         2. </w:t>
      </w:r>
      <w:r>
        <w:t xml:space="preserve">Во время приступа оставайтесь рядом, дайте ему почувствовать, что вы </w:t>
      </w:r>
      <w:proofErr w:type="gramStart"/>
      <w:r>
        <w:t>его  понимаете</w:t>
      </w:r>
      <w:proofErr w:type="gramEnd"/>
      <w:r>
        <w:t>.</w:t>
      </w:r>
    </w:p>
    <w:p w:rsidR="00920D59" w:rsidRDefault="00920D59" w:rsidP="00920D59">
      <w:pPr>
        <w:jc w:val="both"/>
      </w:pPr>
      <w:r>
        <w:t xml:space="preserve">         3. </w:t>
      </w:r>
      <w: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20D59" w:rsidRDefault="00920D59" w:rsidP="00920D59">
      <w:pPr>
        <w:jc w:val="both"/>
      </w:pPr>
      <w:r>
        <w:t xml:space="preserve">         4. </w:t>
      </w:r>
      <w:r>
        <w:t>Будьте в поведении с ребёнком настойчивы, если сказали "нет", оставайтесь и дальше при этом мнении.</w:t>
      </w:r>
    </w:p>
    <w:p w:rsidR="00920D59" w:rsidRDefault="00920D59" w:rsidP="00920D59">
      <w:pPr>
        <w:jc w:val="both"/>
      </w:pPr>
      <w:r>
        <w:t xml:space="preserve">         5. </w:t>
      </w:r>
      <w: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>
        <w:t>яй</w:t>
      </w:r>
      <w:proofErr w:type="spellEnd"/>
      <w:r>
        <w:t>-</w:t>
      </w:r>
      <w:proofErr w:type="spellStart"/>
      <w:r>
        <w:t>яй</w:t>
      </w:r>
      <w:proofErr w:type="spellEnd"/>
      <w:r>
        <w:t>!"</w:t>
      </w:r>
      <w:r>
        <w:t xml:space="preserve">. Ребёнку только этого и нужно. </w:t>
      </w:r>
      <w: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>
        <w:t>капризулю</w:t>
      </w:r>
      <w:proofErr w:type="gramEnd"/>
      <w:r>
        <w:t xml:space="preserve"> и он успокоится.</w:t>
      </w:r>
      <w:r>
        <w:t xml:space="preserve"> </w:t>
      </w:r>
      <w:r>
        <w:t>Исключите из арсенала грубый тон, резкость, стремление " сломить силой авторитета".</w:t>
      </w:r>
      <w:r>
        <w:t xml:space="preserve"> </w:t>
      </w:r>
      <w:r>
        <w:t>Спокойный тон общения, без раздражительности.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jc w:val="both"/>
      </w:pPr>
      <w:r>
        <w:lastRenderedPageBreak/>
        <w:t xml:space="preserve">      </w:t>
      </w:r>
      <w: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>
        <w:t>гуманизации</w:t>
      </w:r>
      <w:proofErr w:type="spellEnd"/>
      <w: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20D59" w:rsidRDefault="00920D59" w:rsidP="00920D59">
      <w:pPr>
        <w:ind w:firstLine="709"/>
        <w:jc w:val="both"/>
      </w:pPr>
    </w:p>
    <w:p w:rsidR="00920D59" w:rsidRPr="00920D59" w:rsidRDefault="00920D59" w:rsidP="00920D59">
      <w:pPr>
        <w:ind w:firstLine="709"/>
        <w:jc w:val="both"/>
        <w:rPr>
          <w:color w:val="C00000"/>
        </w:rPr>
      </w:pPr>
      <w:r w:rsidRPr="00920D59">
        <w:rPr>
          <w:color w:val="C00000"/>
        </w:rPr>
        <w:t>НЕЛЬЗЯ ХВАЛИТЬ ЗА ТО, ЧТО: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достигнуто не своим трудом.</w:t>
      </w:r>
    </w:p>
    <w:p w:rsidR="00920D59" w:rsidRDefault="00920D59" w:rsidP="00920D59">
      <w:pPr>
        <w:ind w:firstLine="709"/>
        <w:jc w:val="both"/>
      </w:pPr>
      <w:r>
        <w:t>не подлежит похвале (красота, сила, ловкость, ум).</w:t>
      </w:r>
    </w:p>
    <w:p w:rsidR="00920D59" w:rsidRDefault="00920D59" w:rsidP="00920D59">
      <w:pPr>
        <w:ind w:firstLine="709"/>
        <w:jc w:val="both"/>
      </w:pPr>
      <w:r>
        <w:t>из жалости или желания понравиться.</w:t>
      </w:r>
    </w:p>
    <w:p w:rsidR="00920D59" w:rsidRPr="00920D59" w:rsidRDefault="00920D59" w:rsidP="00920D59">
      <w:pPr>
        <w:ind w:firstLine="709"/>
        <w:jc w:val="both"/>
        <w:rPr>
          <w:color w:val="FF0000"/>
        </w:rPr>
      </w:pPr>
      <w:r w:rsidRPr="00920D59">
        <w:rPr>
          <w:color w:val="FF0000"/>
        </w:rPr>
        <w:t>НАДО ХВАЛИТЬ: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за поступок, за свершившееся действие.</w:t>
      </w:r>
    </w:p>
    <w:p w:rsidR="00920D59" w:rsidRDefault="00920D59" w:rsidP="00920D59">
      <w:pPr>
        <w:ind w:firstLine="709"/>
        <w:jc w:val="both"/>
      </w:pPr>
      <w:r>
        <w:t>начинать сотрудничать с ребёнком всегда с похвалы, одобрения.</w:t>
      </w:r>
    </w:p>
    <w:p w:rsidR="00920D59" w:rsidRDefault="00920D59" w:rsidP="00920D59">
      <w:pPr>
        <w:ind w:firstLine="709"/>
        <w:jc w:val="both"/>
      </w:pPr>
      <w:r>
        <w:t>очень важно похвалить ребёнка с утра, как можно раньше и на ночь тоже.</w:t>
      </w:r>
    </w:p>
    <w:p w:rsidR="00920D59" w:rsidRDefault="00920D59" w:rsidP="00920D59">
      <w:pPr>
        <w:ind w:firstLine="709"/>
        <w:jc w:val="both"/>
      </w:pPr>
      <w:r>
        <w:t xml:space="preserve">уметь </w:t>
      </w:r>
      <w:proofErr w:type="gramStart"/>
      <w:r>
        <w:t>хвалить</w:t>
      </w:r>
      <w:proofErr w:type="gramEnd"/>
      <w:r>
        <w:t xml:space="preserve"> не хваля (пример: попросить о помощи, совет, как у взрослого).</w:t>
      </w:r>
    </w:p>
    <w:p w:rsidR="00920D59" w:rsidRDefault="00920D59" w:rsidP="00920D59">
      <w:pPr>
        <w:ind w:firstLine="709"/>
        <w:jc w:val="both"/>
      </w:pPr>
      <w:r>
        <w:t>О наказаниях необходимо остановиться более подробно.</w:t>
      </w:r>
    </w:p>
    <w:p w:rsidR="00920D59" w:rsidRPr="00920D59" w:rsidRDefault="00920D59" w:rsidP="00920D59">
      <w:pPr>
        <w:ind w:firstLine="709"/>
        <w:jc w:val="both"/>
        <w:rPr>
          <w:color w:val="C00000"/>
        </w:rPr>
      </w:pPr>
      <w:r w:rsidRPr="00920D59">
        <w:rPr>
          <w:color w:val="C00000"/>
        </w:rPr>
        <w:t xml:space="preserve"> </w:t>
      </w:r>
      <w:bookmarkStart w:id="0" w:name="_GoBack"/>
      <w:bookmarkEnd w:id="0"/>
      <w:r w:rsidRPr="00920D59">
        <w:rPr>
          <w:color w:val="C00000"/>
        </w:rPr>
        <w:t>НЕЛЬЗЯ НАКАЗЫВАТЬ И РУГАТЬ КОГДА: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20D59" w:rsidRDefault="00920D59" w:rsidP="00920D59">
      <w:pPr>
        <w:ind w:firstLine="709"/>
        <w:jc w:val="both"/>
      </w:pPr>
      <w:r>
        <w:t>когда ребёнок ест, сразу после сна и перед сном.</w:t>
      </w:r>
    </w:p>
    <w:p w:rsidR="00920D59" w:rsidRDefault="00920D59" w:rsidP="00920D59">
      <w:pPr>
        <w:ind w:firstLine="709"/>
        <w:jc w:val="both"/>
      </w:pPr>
      <w:r>
        <w:t>во всех случаях, когда что-то не получается (</w:t>
      </w:r>
      <w:proofErr w:type="gramStart"/>
      <w:r>
        <w:t>пример:  когда</w:t>
      </w:r>
      <w:proofErr w:type="gramEnd"/>
      <w:r>
        <w:t xml:space="preserve"> вы торопитесь, а ребёнок не может завязать шнурки).</w:t>
      </w:r>
    </w:p>
    <w:p w:rsidR="00920D59" w:rsidRDefault="00920D59" w:rsidP="00920D59">
      <w:pPr>
        <w:ind w:firstLine="709"/>
        <w:jc w:val="both"/>
      </w:pPr>
      <w:r>
        <w:t>после физической или душевной травмы (пример: ребёнок упал, вы ругаете за это, считая, что он виноват).</w:t>
      </w:r>
    </w:p>
    <w:p w:rsidR="00920D59" w:rsidRDefault="00920D59" w:rsidP="00920D59">
      <w:pPr>
        <w:ind w:firstLine="709"/>
        <w:jc w:val="both"/>
      </w:pPr>
      <w:r>
        <w:t>когда ребёнок не справился со страхом, невнимательностью, подвижностью и т.д., но очень старался.</w:t>
      </w:r>
    </w:p>
    <w:p w:rsidR="00920D59" w:rsidRDefault="00920D59" w:rsidP="00920D59">
      <w:pPr>
        <w:ind w:firstLine="709"/>
        <w:jc w:val="both"/>
      </w:pPr>
      <w:r>
        <w:t>когда внутренние мотивы его поступка вам не понятны.</w:t>
      </w:r>
    </w:p>
    <w:p w:rsidR="00920D59" w:rsidRDefault="00920D59" w:rsidP="00920D59">
      <w:pPr>
        <w:ind w:firstLine="709"/>
        <w:jc w:val="both"/>
      </w:pPr>
      <w:r>
        <w:t>когда вы сами не в себе.</w:t>
      </w:r>
    </w:p>
    <w:p w:rsidR="00920D59" w:rsidRPr="00920D59" w:rsidRDefault="00920D59" w:rsidP="00920D59">
      <w:pPr>
        <w:ind w:firstLine="709"/>
        <w:jc w:val="both"/>
        <w:rPr>
          <w:color w:val="FF0000"/>
        </w:rPr>
      </w:pPr>
      <w:r w:rsidRPr="00920D59">
        <w:rPr>
          <w:color w:val="FF0000"/>
        </w:rPr>
        <w:t>7 ПРАВИЛ НАКАЗАНИЯ:</w:t>
      </w:r>
    </w:p>
    <w:p w:rsidR="00920D59" w:rsidRDefault="00920D59" w:rsidP="00920D59">
      <w:pPr>
        <w:ind w:firstLine="709"/>
        <w:jc w:val="both"/>
      </w:pPr>
    </w:p>
    <w:p w:rsidR="00920D59" w:rsidRDefault="00920D59" w:rsidP="00920D59">
      <w:pPr>
        <w:ind w:firstLine="709"/>
        <w:jc w:val="both"/>
      </w:pPr>
      <w:r>
        <w:t>наказание не должно вредить здоровью.</w:t>
      </w:r>
    </w:p>
    <w:p w:rsidR="00920D59" w:rsidRDefault="00920D59" w:rsidP="00920D59">
      <w:pPr>
        <w:ind w:firstLine="709"/>
        <w:jc w:val="both"/>
      </w:pPr>
      <w: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>
        <w:t>том</w:t>
      </w:r>
      <w:proofErr w:type="gramEnd"/>
      <w:r>
        <w:t xml:space="preserve"> что совершённое действие вообще достойно наказания, т.е. наказывать "на всякий случай" нельзя.</w:t>
      </w:r>
    </w:p>
    <w:p w:rsidR="00920D59" w:rsidRDefault="00920D59" w:rsidP="00920D59">
      <w:pPr>
        <w:ind w:firstLine="709"/>
        <w:jc w:val="both"/>
      </w:pPr>
      <w:r>
        <w:t>за 1 проступок – одно наказание (нельзя припоминать старые грехи).</w:t>
      </w:r>
    </w:p>
    <w:p w:rsidR="00920D59" w:rsidRDefault="00920D59" w:rsidP="00920D59">
      <w:pPr>
        <w:ind w:firstLine="709"/>
        <w:jc w:val="both"/>
      </w:pPr>
      <w:r>
        <w:t>лучше не наказывать, чем наказывать с опозданием.</w:t>
      </w:r>
    </w:p>
    <w:p w:rsidR="00920D59" w:rsidRDefault="00920D59" w:rsidP="00920D59">
      <w:pPr>
        <w:ind w:firstLine="709"/>
        <w:jc w:val="both"/>
      </w:pPr>
      <w:r>
        <w:t>надо наказывать и вскоре прощать.</w:t>
      </w:r>
    </w:p>
    <w:p w:rsidR="00920D59" w:rsidRDefault="00920D59" w:rsidP="00920D59">
      <w:pPr>
        <w:ind w:firstLine="709"/>
        <w:jc w:val="both"/>
      </w:pPr>
      <w: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20D59" w:rsidRDefault="00920D59" w:rsidP="00920D59">
      <w:pPr>
        <w:ind w:firstLine="709"/>
        <w:jc w:val="both"/>
      </w:pPr>
      <w:r>
        <w:t>ребёнок не должен бояться наказания.</w:t>
      </w:r>
    </w:p>
    <w:p w:rsidR="00920D59" w:rsidRDefault="00920D59" w:rsidP="00920D59">
      <w:pPr>
        <w:ind w:firstLine="709"/>
        <w:jc w:val="both"/>
      </w:pPr>
      <w: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920D59" w:rsidRDefault="00920D59" w:rsidP="00920D59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920D59">
      <w:pgSz w:w="11906" w:h="16838" w:code="9"/>
      <w:pgMar w:top="1134" w:right="851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46"/>
    <w:rsid w:val="006C0B77"/>
    <w:rsid w:val="008242FF"/>
    <w:rsid w:val="00870751"/>
    <w:rsid w:val="00920D59"/>
    <w:rsid w:val="00922C48"/>
    <w:rsid w:val="00B915B7"/>
    <w:rsid w:val="00CE47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01FB"/>
  <w15:chartTrackingRefBased/>
  <w15:docId w15:val="{F2EB2B14-308C-4A21-8FE4-D298396E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0D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D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0D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D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0D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0D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D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0D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0D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0D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0D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20D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0D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0D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0D59"/>
    <w:rPr>
      <w:b/>
      <w:bCs/>
    </w:rPr>
  </w:style>
  <w:style w:type="character" w:styleId="a8">
    <w:name w:val="Emphasis"/>
    <w:basedOn w:val="a0"/>
    <w:uiPriority w:val="20"/>
    <w:qFormat/>
    <w:rsid w:val="00920D5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0D59"/>
    <w:rPr>
      <w:szCs w:val="32"/>
    </w:rPr>
  </w:style>
  <w:style w:type="paragraph" w:styleId="aa">
    <w:name w:val="List Paragraph"/>
    <w:basedOn w:val="a"/>
    <w:uiPriority w:val="34"/>
    <w:qFormat/>
    <w:rsid w:val="00920D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D59"/>
    <w:rPr>
      <w:i/>
    </w:rPr>
  </w:style>
  <w:style w:type="character" w:customStyle="1" w:styleId="22">
    <w:name w:val="Цитата 2 Знак"/>
    <w:basedOn w:val="a0"/>
    <w:link w:val="21"/>
    <w:uiPriority w:val="29"/>
    <w:rsid w:val="00920D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D5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0D59"/>
    <w:rPr>
      <w:b/>
      <w:i/>
      <w:sz w:val="24"/>
    </w:rPr>
  </w:style>
  <w:style w:type="character" w:styleId="ad">
    <w:name w:val="Subtle Emphasis"/>
    <w:uiPriority w:val="19"/>
    <w:qFormat/>
    <w:rsid w:val="00920D5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0D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0D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0D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0D5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D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2269-8A6C-42E6-9A4D-68159E2F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2025-05-04T06:35:00Z</dcterms:created>
  <dcterms:modified xsi:type="dcterms:W3CDTF">2025-05-04T06:45:00Z</dcterms:modified>
</cp:coreProperties>
</file>